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426F4D" w14:textId="77777777" w:rsidR="000920F0" w:rsidRPr="00F71EEA" w:rsidRDefault="000920F0" w:rsidP="00F106B5">
      <w:pPr>
        <w:spacing w:line="276" w:lineRule="auto"/>
        <w:jc w:val="right"/>
        <w:rPr>
          <w:rFonts w:ascii="Arial" w:hAnsi="Arial" w:cs="Arial"/>
          <w:b/>
          <w:noProof/>
          <w:sz w:val="16"/>
          <w:szCs w:val="16"/>
          <w:lang w:val="es-ES_tradnl" w:eastAsia="es-ES"/>
        </w:rPr>
      </w:pPr>
      <w:bookmarkStart w:id="0" w:name="_Hlk28946138"/>
      <w:bookmarkStart w:id="1" w:name="_Hlk29548183"/>
      <w:bookmarkStart w:id="2" w:name="_Hlk29890381"/>
      <w:r w:rsidRPr="00F71EEA">
        <w:rPr>
          <w:rFonts w:ascii="Arial" w:hAnsi="Arial" w:cs="Arial"/>
          <w:b/>
          <w:noProof/>
          <w:sz w:val="21"/>
          <w:szCs w:val="21"/>
          <w:lang w:val="es-ES_tradnl" w:eastAsia="es-ES"/>
        </w:rPr>
        <w:tab/>
      </w:r>
      <w:r w:rsidRPr="00F71EEA">
        <w:rPr>
          <w:rFonts w:ascii="Arial" w:hAnsi="Arial" w:cs="Arial"/>
          <w:b/>
          <w:noProof/>
          <w:sz w:val="16"/>
          <w:szCs w:val="16"/>
          <w:lang w:val="es-ES_tradnl" w:eastAsia="es-ES"/>
        </w:rPr>
        <w:t>CCE-DES-FM-17</w:t>
      </w:r>
    </w:p>
    <w:p w14:paraId="6EB4D096" w14:textId="77777777" w:rsidR="000920F0" w:rsidRPr="00F71EEA" w:rsidRDefault="000920F0" w:rsidP="00F106B5">
      <w:pPr>
        <w:spacing w:line="276" w:lineRule="auto"/>
        <w:jc w:val="both"/>
        <w:rPr>
          <w:rFonts w:ascii="Arial" w:hAnsi="Arial" w:cs="Arial"/>
          <w:b/>
          <w:noProof/>
          <w:sz w:val="16"/>
          <w:szCs w:val="16"/>
          <w:lang w:val="es-ES_tradnl"/>
        </w:rPr>
      </w:pPr>
    </w:p>
    <w:p w14:paraId="24CAE54A" w14:textId="77777777" w:rsidR="00AC0D45" w:rsidRPr="009E6455" w:rsidRDefault="00AC0D45" w:rsidP="00AC0D45">
      <w:pPr>
        <w:jc w:val="both"/>
        <w:rPr>
          <w:rFonts w:ascii="Arial" w:hAnsi="Arial" w:cs="Arial"/>
          <w:b/>
          <w:bCs/>
          <w:color w:val="000000" w:themeColor="text1"/>
          <w:sz w:val="22"/>
          <w:lang w:val="es-ES"/>
        </w:rPr>
      </w:pPr>
      <w:r w:rsidRPr="009E6455">
        <w:rPr>
          <w:rFonts w:ascii="Arial" w:hAnsi="Arial" w:cs="Arial"/>
          <w:b/>
          <w:bCs/>
          <w:color w:val="000000" w:themeColor="text1"/>
          <w:sz w:val="22"/>
          <w:lang w:val="es-ES"/>
        </w:rPr>
        <w:t xml:space="preserve">CONTRATACIÓN DIRECTA </w:t>
      </w:r>
      <w:r w:rsidRPr="009E6455">
        <w:rPr>
          <w:rFonts w:ascii="Arial" w:hAnsi="Arial" w:cs="Arial"/>
          <w:b/>
          <w:bCs/>
          <w:color w:val="000000" w:themeColor="text1"/>
          <w:sz w:val="22"/>
        </w:rPr>
        <w:t>–</w:t>
      </w:r>
      <w:r w:rsidRPr="009E6455">
        <w:rPr>
          <w:rFonts w:ascii="Arial" w:hAnsi="Arial" w:cs="Arial"/>
          <w:b/>
          <w:bCs/>
          <w:color w:val="000000" w:themeColor="text1"/>
          <w:sz w:val="22"/>
          <w:lang w:val="es-ES"/>
        </w:rPr>
        <w:t xml:space="preserve"> Características</w:t>
      </w:r>
    </w:p>
    <w:p w14:paraId="16CB1AD5" w14:textId="77777777" w:rsidR="00AC0D45" w:rsidRPr="009E6455" w:rsidRDefault="00AC0D45" w:rsidP="00AC0D45">
      <w:pPr>
        <w:jc w:val="both"/>
        <w:rPr>
          <w:rFonts w:ascii="Arial" w:hAnsi="Arial" w:cs="Arial"/>
          <w:color w:val="000000" w:themeColor="text1"/>
          <w:sz w:val="20"/>
          <w:szCs w:val="20"/>
          <w:lang w:val="es-ES"/>
        </w:rPr>
      </w:pPr>
    </w:p>
    <w:p w14:paraId="74EB3508" w14:textId="0CC03294" w:rsidR="005014A7" w:rsidRDefault="005014A7" w:rsidP="005014A7">
      <w:pPr>
        <w:jc w:val="both"/>
        <w:rPr>
          <w:rFonts w:ascii="Arial" w:hAnsi="Arial" w:cs="Arial"/>
          <w:color w:val="000000" w:themeColor="text1"/>
          <w:sz w:val="20"/>
          <w:szCs w:val="20"/>
          <w:lang w:val="es-ES"/>
        </w:rPr>
      </w:pPr>
      <w:r w:rsidRPr="005014A7">
        <w:rPr>
          <w:rFonts w:ascii="Arial" w:hAnsi="Arial" w:cs="Arial"/>
          <w:color w:val="000000" w:themeColor="text1"/>
          <w:sz w:val="20"/>
          <w:szCs w:val="20"/>
          <w:lang w:val="es-ES"/>
        </w:rPr>
        <w:t xml:space="preserve">Debe señalarse sobre la contratación directa, que esta modalidad de contratación es de aplicación restrictiva, esto es, solo procede por las causales señaladas taxativamente en el numeral 4 del artículo 2 de la Ley 1150 de 2007. Además es una excepción al principio de libre concurrencia y libre competencia que aplica a los procesos de contratación, para que cualquier persona interesada en satisfacer la necesidad de una entidad pueda presentar una oferta. </w:t>
      </w:r>
    </w:p>
    <w:p w14:paraId="44611668" w14:textId="77777777" w:rsidR="005014A7" w:rsidRPr="005014A7" w:rsidRDefault="005014A7" w:rsidP="005014A7">
      <w:pPr>
        <w:jc w:val="both"/>
        <w:rPr>
          <w:rFonts w:ascii="Arial" w:hAnsi="Arial" w:cs="Arial"/>
          <w:color w:val="000000" w:themeColor="text1"/>
          <w:sz w:val="20"/>
          <w:szCs w:val="20"/>
          <w:lang w:val="es-ES"/>
        </w:rPr>
      </w:pPr>
    </w:p>
    <w:p w14:paraId="7E5E6113" w14:textId="77777777" w:rsidR="005014A7" w:rsidRPr="005014A7" w:rsidRDefault="005014A7" w:rsidP="005014A7">
      <w:pPr>
        <w:jc w:val="both"/>
        <w:rPr>
          <w:rFonts w:ascii="Arial" w:hAnsi="Arial" w:cs="Arial"/>
          <w:color w:val="000000" w:themeColor="text1"/>
          <w:sz w:val="20"/>
          <w:szCs w:val="20"/>
          <w:lang w:val="es-ES"/>
        </w:rPr>
      </w:pPr>
      <w:r w:rsidRPr="005014A7">
        <w:rPr>
          <w:rFonts w:ascii="Arial" w:hAnsi="Arial" w:cs="Arial"/>
          <w:color w:val="000000" w:themeColor="text1"/>
          <w:sz w:val="20"/>
          <w:szCs w:val="20"/>
          <w:lang w:val="es-ES"/>
        </w:rPr>
        <w:t xml:space="preserve">En la contratación directa no es necesario que la entidad reciba más de una oferta, la cual proviene de la persona que la entidad escoge directamente, y por ende, le invita a ofertar el bien o servicio que se requiere. Lo anterior puede estar basado en que el proponente es único, o en que el legislador privilegió algunos objetos contractuales u oferentes para contratarlos de manera directa. </w:t>
      </w:r>
    </w:p>
    <w:p w14:paraId="7390C842" w14:textId="77777777" w:rsidR="005014A7" w:rsidRDefault="005014A7" w:rsidP="005014A7">
      <w:pPr>
        <w:jc w:val="both"/>
        <w:rPr>
          <w:rFonts w:ascii="Arial" w:hAnsi="Arial" w:cs="Arial"/>
          <w:color w:val="000000" w:themeColor="text1"/>
          <w:sz w:val="20"/>
          <w:szCs w:val="20"/>
          <w:lang w:val="es-ES"/>
        </w:rPr>
      </w:pPr>
    </w:p>
    <w:p w14:paraId="26B7951B" w14:textId="5BA567ED" w:rsidR="00AC0D45" w:rsidRDefault="005014A7" w:rsidP="005014A7">
      <w:pPr>
        <w:jc w:val="both"/>
        <w:rPr>
          <w:rFonts w:ascii="Arial" w:hAnsi="Arial" w:cs="Arial"/>
          <w:color w:val="000000" w:themeColor="text1"/>
          <w:sz w:val="20"/>
          <w:szCs w:val="20"/>
          <w:lang w:val="es-ES"/>
        </w:rPr>
      </w:pPr>
      <w:r w:rsidRPr="005014A7">
        <w:rPr>
          <w:rFonts w:ascii="Arial" w:hAnsi="Arial" w:cs="Arial"/>
          <w:color w:val="000000" w:themeColor="text1"/>
          <w:sz w:val="20"/>
          <w:szCs w:val="20"/>
          <w:lang w:val="es-ES"/>
        </w:rPr>
        <w:t>Esto implica que el proceso será simplificado, corto, ágil y expedito, por no exigir el agotamiento de una convocatoria pública o la realización de un proceso competitivo. Lo anterior no exime a las entidades estatales de garantizar los principios rectores de la contratación pública.</w:t>
      </w:r>
    </w:p>
    <w:p w14:paraId="3171C85F" w14:textId="77777777" w:rsidR="005014A7" w:rsidRDefault="005014A7" w:rsidP="00AC0D45">
      <w:pPr>
        <w:jc w:val="both"/>
        <w:rPr>
          <w:rFonts w:ascii="Arial" w:hAnsi="Arial" w:cs="Arial"/>
          <w:b/>
          <w:bCs/>
          <w:color w:val="000000" w:themeColor="text1"/>
          <w:sz w:val="22"/>
          <w:lang w:val="es-ES"/>
        </w:rPr>
      </w:pPr>
    </w:p>
    <w:p w14:paraId="211EE868" w14:textId="145F9207" w:rsidR="00AC0D45" w:rsidRPr="009E6455" w:rsidRDefault="00AC0D45" w:rsidP="00AC0D45">
      <w:pPr>
        <w:jc w:val="both"/>
        <w:rPr>
          <w:rFonts w:ascii="Arial" w:hAnsi="Arial" w:cs="Arial"/>
          <w:b/>
          <w:bCs/>
          <w:color w:val="000000" w:themeColor="text1"/>
          <w:sz w:val="22"/>
          <w:lang w:val="es-ES"/>
        </w:rPr>
      </w:pPr>
      <w:r w:rsidRPr="009E6455">
        <w:rPr>
          <w:rFonts w:ascii="Arial" w:hAnsi="Arial" w:cs="Arial"/>
          <w:b/>
          <w:bCs/>
          <w:color w:val="000000" w:themeColor="text1"/>
          <w:sz w:val="22"/>
          <w:lang w:val="es-ES"/>
        </w:rPr>
        <w:t xml:space="preserve">PRINCIPIOS DE LA CONTRATACIÓN PÚBLICA </w:t>
      </w:r>
      <w:r w:rsidRPr="009E6455">
        <w:rPr>
          <w:rFonts w:ascii="Arial" w:hAnsi="Arial" w:cs="Arial"/>
          <w:b/>
          <w:bCs/>
          <w:color w:val="000000" w:themeColor="text1"/>
          <w:sz w:val="22"/>
        </w:rPr>
        <w:t>–</w:t>
      </w:r>
      <w:r w:rsidRPr="009E6455">
        <w:rPr>
          <w:rFonts w:ascii="Arial" w:hAnsi="Arial" w:cs="Arial"/>
          <w:b/>
          <w:bCs/>
          <w:color w:val="000000" w:themeColor="text1"/>
          <w:sz w:val="22"/>
          <w:lang w:val="es-ES"/>
        </w:rPr>
        <w:t xml:space="preserve"> Contratación directa </w:t>
      </w:r>
      <w:r w:rsidRPr="009E6455">
        <w:rPr>
          <w:rFonts w:ascii="Arial" w:hAnsi="Arial" w:cs="Arial"/>
          <w:b/>
          <w:bCs/>
          <w:color w:val="000000" w:themeColor="text1"/>
          <w:sz w:val="22"/>
        </w:rPr>
        <w:t>–</w:t>
      </w:r>
      <w:r w:rsidRPr="009E6455">
        <w:rPr>
          <w:rFonts w:ascii="Arial" w:hAnsi="Arial" w:cs="Arial"/>
          <w:b/>
          <w:bCs/>
          <w:color w:val="000000" w:themeColor="text1"/>
          <w:sz w:val="22"/>
          <w:lang w:val="es-ES"/>
        </w:rPr>
        <w:t xml:space="preserve"> Transparencia </w:t>
      </w:r>
      <w:r w:rsidRPr="009E6455">
        <w:rPr>
          <w:rFonts w:ascii="Arial" w:hAnsi="Arial" w:cs="Arial"/>
          <w:b/>
          <w:bCs/>
          <w:color w:val="000000" w:themeColor="text1"/>
          <w:sz w:val="22"/>
        </w:rPr>
        <w:t>–</w:t>
      </w:r>
      <w:r w:rsidRPr="009E6455">
        <w:rPr>
          <w:rFonts w:ascii="Arial" w:hAnsi="Arial" w:cs="Arial"/>
          <w:b/>
          <w:bCs/>
          <w:color w:val="000000" w:themeColor="text1"/>
          <w:sz w:val="22"/>
          <w:lang w:val="es-ES"/>
        </w:rPr>
        <w:t xml:space="preserve"> Selección objetiva </w:t>
      </w:r>
      <w:r w:rsidRPr="009E6455">
        <w:rPr>
          <w:rFonts w:ascii="Arial" w:hAnsi="Arial" w:cs="Arial"/>
          <w:b/>
          <w:bCs/>
          <w:color w:val="000000" w:themeColor="text1"/>
          <w:sz w:val="22"/>
        </w:rPr>
        <w:t>– Aplicación</w:t>
      </w:r>
    </w:p>
    <w:p w14:paraId="39C69F0B" w14:textId="77777777" w:rsidR="00AC0D45" w:rsidRPr="009E6455" w:rsidRDefault="00AC0D45" w:rsidP="00AC0D45">
      <w:pPr>
        <w:jc w:val="both"/>
        <w:rPr>
          <w:rFonts w:ascii="Arial" w:hAnsi="Arial" w:cs="Arial"/>
          <w:b/>
          <w:bCs/>
          <w:color w:val="000000" w:themeColor="text1"/>
          <w:sz w:val="22"/>
          <w:lang w:val="es-ES"/>
        </w:rPr>
      </w:pPr>
    </w:p>
    <w:p w14:paraId="3B7DBC46" w14:textId="36BE42B7" w:rsidR="005014A7" w:rsidRDefault="005014A7" w:rsidP="005014A7">
      <w:pPr>
        <w:jc w:val="both"/>
        <w:rPr>
          <w:rFonts w:ascii="Arial" w:hAnsi="Arial" w:cs="Arial"/>
          <w:color w:val="000000" w:themeColor="text1"/>
          <w:sz w:val="20"/>
          <w:szCs w:val="20"/>
          <w:lang w:val="es-ES"/>
        </w:rPr>
      </w:pPr>
      <w:r w:rsidRPr="005014A7">
        <w:rPr>
          <w:rFonts w:ascii="Arial" w:hAnsi="Arial" w:cs="Arial"/>
          <w:color w:val="000000" w:themeColor="text1"/>
          <w:sz w:val="20"/>
          <w:szCs w:val="20"/>
          <w:lang w:val="es-ES"/>
        </w:rPr>
        <w:t xml:space="preserve">Sin embargo, la contratación directa no está exceptuada del cumplimiento de los principios de transparencia y selección objetiva, los cuales tienen como elemento común la objetividad en la selección del contratista. La evidencia son las definiciones expuestas en párrafos anteriores, ya que a pesar de que la entidad dirija la invitación a ofertar solamente a una persona, esto no significa que puede elegirla con base en criterios subjetivos, como el afecto, la amistad, el ánimo de ayuda, el interés personal, etc. </w:t>
      </w:r>
    </w:p>
    <w:p w14:paraId="3C122B91" w14:textId="77777777" w:rsidR="005014A7" w:rsidRPr="005014A7" w:rsidRDefault="005014A7" w:rsidP="005014A7">
      <w:pPr>
        <w:jc w:val="both"/>
        <w:rPr>
          <w:rFonts w:ascii="Arial" w:hAnsi="Arial" w:cs="Arial"/>
          <w:color w:val="000000" w:themeColor="text1"/>
          <w:sz w:val="20"/>
          <w:szCs w:val="20"/>
          <w:lang w:val="es-ES"/>
        </w:rPr>
      </w:pPr>
    </w:p>
    <w:p w14:paraId="6CBD3F79" w14:textId="201E1F49" w:rsidR="00AC0D45" w:rsidRDefault="005014A7" w:rsidP="005014A7">
      <w:pPr>
        <w:jc w:val="both"/>
        <w:rPr>
          <w:rFonts w:ascii="Arial" w:hAnsi="Arial" w:cs="Arial"/>
          <w:color w:val="000000" w:themeColor="text1"/>
          <w:sz w:val="20"/>
          <w:szCs w:val="20"/>
          <w:lang w:val="es-ES"/>
        </w:rPr>
      </w:pPr>
      <w:r w:rsidRPr="005014A7">
        <w:rPr>
          <w:rFonts w:ascii="Arial" w:hAnsi="Arial" w:cs="Arial"/>
          <w:color w:val="000000" w:themeColor="text1"/>
          <w:sz w:val="20"/>
          <w:szCs w:val="20"/>
          <w:lang w:val="es-ES"/>
        </w:rPr>
        <w:t>En ese sentido, la persona a la que la entidad contrata directamente, es aquella que se considera que cumple con lo requerido para satisfacer la necesidad contractual. Esa consideración de la entidad contratante será objetiva en la medida en que se cumpla con el principio de planeación, que se refleja principalmente en los estudios previos. Aunque la contratación sea directa, como ya se explicó, esto no implica que la entidad no deba definir las condiciones del contratista que está en capacidad de cumplir el contrato, lo cual es un elemento común entre las modalidades de selección competitivas y no competitivas.</w:t>
      </w:r>
    </w:p>
    <w:p w14:paraId="3EA3038B" w14:textId="77777777" w:rsidR="005014A7" w:rsidRPr="00F37149" w:rsidRDefault="005014A7" w:rsidP="005014A7">
      <w:pPr>
        <w:jc w:val="both"/>
        <w:rPr>
          <w:rFonts w:ascii="Arial" w:hAnsi="Arial" w:cs="Arial"/>
          <w:color w:val="000000" w:themeColor="text1"/>
          <w:sz w:val="20"/>
          <w:szCs w:val="20"/>
          <w:lang w:val="es-ES"/>
        </w:rPr>
      </w:pPr>
    </w:p>
    <w:p w14:paraId="3338FDE4" w14:textId="77777777" w:rsidR="00AC0D45" w:rsidRPr="009E6455" w:rsidRDefault="00AC0D45" w:rsidP="00AC0D45">
      <w:pPr>
        <w:jc w:val="both"/>
        <w:rPr>
          <w:rFonts w:ascii="Arial" w:hAnsi="Arial" w:cs="Arial"/>
          <w:b/>
          <w:bCs/>
          <w:color w:val="000000" w:themeColor="text1"/>
          <w:sz w:val="22"/>
          <w:lang w:val="es-ES"/>
        </w:rPr>
      </w:pPr>
      <w:r w:rsidRPr="009E6455">
        <w:rPr>
          <w:rFonts w:ascii="Arial" w:hAnsi="Arial" w:cs="Arial"/>
          <w:b/>
          <w:bCs/>
          <w:color w:val="000000" w:themeColor="text1"/>
          <w:sz w:val="22"/>
          <w:lang w:val="es-ES"/>
        </w:rPr>
        <w:t xml:space="preserve">PRINCIPIO DE PLANEACIÓN </w:t>
      </w:r>
      <w:r w:rsidRPr="009E6455">
        <w:rPr>
          <w:rFonts w:ascii="Arial" w:hAnsi="Arial" w:cs="Arial"/>
          <w:b/>
          <w:bCs/>
          <w:color w:val="000000" w:themeColor="text1"/>
          <w:sz w:val="22"/>
        </w:rPr>
        <w:t>–</w:t>
      </w:r>
      <w:r w:rsidRPr="009E6455">
        <w:rPr>
          <w:rFonts w:ascii="Arial" w:hAnsi="Arial" w:cs="Arial"/>
          <w:b/>
          <w:bCs/>
          <w:color w:val="000000" w:themeColor="text1"/>
          <w:sz w:val="22"/>
          <w:lang w:val="es-ES"/>
        </w:rPr>
        <w:t xml:space="preserve"> Estudios previos </w:t>
      </w:r>
      <w:r w:rsidRPr="009E6455">
        <w:rPr>
          <w:rFonts w:ascii="Arial" w:hAnsi="Arial" w:cs="Arial"/>
          <w:b/>
          <w:bCs/>
          <w:color w:val="000000" w:themeColor="text1"/>
          <w:sz w:val="22"/>
        </w:rPr>
        <w:t>–</w:t>
      </w:r>
      <w:r w:rsidRPr="009E6455">
        <w:rPr>
          <w:rFonts w:ascii="Arial" w:hAnsi="Arial" w:cs="Arial"/>
          <w:b/>
          <w:bCs/>
          <w:color w:val="000000" w:themeColor="text1"/>
          <w:sz w:val="22"/>
          <w:lang w:val="es-ES"/>
        </w:rPr>
        <w:t xml:space="preserve"> Contratación directa</w:t>
      </w:r>
    </w:p>
    <w:p w14:paraId="2C70F443" w14:textId="77777777" w:rsidR="00AC0D45" w:rsidRDefault="00AC0D45" w:rsidP="00AC0D45">
      <w:pPr>
        <w:jc w:val="both"/>
        <w:rPr>
          <w:rFonts w:ascii="Arial" w:hAnsi="Arial" w:cs="Arial"/>
          <w:color w:val="000000" w:themeColor="text1"/>
          <w:sz w:val="20"/>
          <w:szCs w:val="20"/>
          <w:lang w:val="es-ES"/>
        </w:rPr>
      </w:pPr>
    </w:p>
    <w:p w14:paraId="2F8D601D" w14:textId="5333C3B8" w:rsidR="005014A7" w:rsidRDefault="005014A7" w:rsidP="005014A7">
      <w:pPr>
        <w:pStyle w:val="Default"/>
        <w:jc w:val="both"/>
        <w:rPr>
          <w:rFonts w:eastAsia="Calibri"/>
          <w:color w:val="000000" w:themeColor="text1"/>
          <w:sz w:val="20"/>
          <w:szCs w:val="20"/>
          <w:lang w:val="es-ES"/>
        </w:rPr>
      </w:pPr>
      <w:r w:rsidRPr="005014A7">
        <w:rPr>
          <w:rFonts w:eastAsia="Calibri"/>
          <w:color w:val="000000" w:themeColor="text1"/>
          <w:sz w:val="20"/>
          <w:szCs w:val="20"/>
          <w:lang w:val="es-ES"/>
        </w:rPr>
        <w:t xml:space="preserve">Adicionalmente, si bien los estudios del sector son de gran relevancia en los procesos de contratación donde existe pluralidad de oferentes, nada obsta para que se elaboren allí donde no existiría competencia. Para estos efectos, la guía mencionada explica que «En la contratación directa, el análisis del sector debe tener en cuenta el objeto del Proceso de Contratación, particularmente las condiciones del contrato, como los plazos y formas de entrega y de pago. El análisis del sector debe permitir a la Entidad Estatal sustentar su decisión de hacer una contratación directa, la elección del proveedor y la forma en que se pacta el contrato desde el punto de vista de la eficiencia, eficacia y economía». </w:t>
      </w:r>
    </w:p>
    <w:p w14:paraId="03E84EA0" w14:textId="77777777" w:rsidR="005014A7" w:rsidRPr="005014A7" w:rsidRDefault="005014A7" w:rsidP="005014A7">
      <w:pPr>
        <w:pStyle w:val="Default"/>
        <w:jc w:val="both"/>
        <w:rPr>
          <w:rFonts w:eastAsia="Calibri"/>
          <w:color w:val="000000" w:themeColor="text1"/>
          <w:sz w:val="20"/>
          <w:szCs w:val="20"/>
          <w:lang w:val="es-ES"/>
        </w:rPr>
      </w:pPr>
    </w:p>
    <w:p w14:paraId="1C23EB2F" w14:textId="5DAD0F60" w:rsidR="00597B94" w:rsidRPr="00F71EEA" w:rsidRDefault="005014A7" w:rsidP="005014A7">
      <w:pPr>
        <w:pStyle w:val="Default"/>
        <w:jc w:val="both"/>
        <w:rPr>
          <w:color w:val="auto"/>
        </w:rPr>
      </w:pPr>
      <w:r w:rsidRPr="005014A7">
        <w:rPr>
          <w:rFonts w:eastAsia="Calibri"/>
          <w:color w:val="000000" w:themeColor="text1"/>
          <w:sz w:val="20"/>
          <w:szCs w:val="20"/>
          <w:lang w:val="es-ES"/>
        </w:rPr>
        <w:t xml:space="preserve">La Entidad Estatal debe consignar en los Documentos del Proceso, bien sea en los estudios previos o en la información de soporte de los mismos, los aspectos de que trata el artículo 2.2.1.1.1.6.1 del </w:t>
      </w:r>
      <w:r w:rsidRPr="005014A7">
        <w:rPr>
          <w:rFonts w:eastAsia="Calibri"/>
          <w:color w:val="000000" w:themeColor="text1"/>
          <w:sz w:val="20"/>
          <w:szCs w:val="20"/>
          <w:lang w:val="es-ES"/>
        </w:rPr>
        <w:lastRenderedPageBreak/>
        <w:t>Decreto 1082 de 2015. De esta manera, en la contratación directa también deben existir unos estudios previos para fijar los criterios de escogencia del contratista. Dichos criterios tienen fundamento en el análisis del mercado, en el cual nada obsta para que la entidad identifique a varios proveedores en condiciones de cumplir el objeto del contrato.</w:t>
      </w:r>
    </w:p>
    <w:p w14:paraId="112BE1DF" w14:textId="0CB1C83B" w:rsidR="009E6455" w:rsidRDefault="009E6455" w:rsidP="00C46F19">
      <w:pPr>
        <w:pStyle w:val="Default"/>
        <w:rPr>
          <w:color w:val="auto"/>
        </w:rPr>
      </w:pPr>
    </w:p>
    <w:p w14:paraId="1B5B433F" w14:textId="77777777" w:rsidR="005014A7" w:rsidRPr="00F71EEA" w:rsidRDefault="005014A7" w:rsidP="00C46F19">
      <w:pPr>
        <w:pStyle w:val="Default"/>
        <w:rPr>
          <w:color w:val="auto"/>
        </w:rPr>
      </w:pPr>
    </w:p>
    <w:p w14:paraId="4AAEB955" w14:textId="1B3270FD" w:rsidR="0005691E" w:rsidRPr="00F71EEA" w:rsidRDefault="0005691E" w:rsidP="0005691E">
      <w:pPr>
        <w:spacing w:line="276" w:lineRule="auto"/>
        <w:rPr>
          <w:rFonts w:ascii="Arial" w:hAnsi="Arial" w:cs="Arial"/>
          <w:b/>
          <w:sz w:val="22"/>
          <w:szCs w:val="20"/>
          <w:lang w:val="es-CO"/>
        </w:rPr>
      </w:pPr>
      <w:r w:rsidRPr="00F71EEA">
        <w:rPr>
          <w:rFonts w:ascii="Arial" w:hAnsi="Arial" w:cs="Arial"/>
          <w:sz w:val="22"/>
          <w:szCs w:val="20"/>
        </w:rPr>
        <w:t xml:space="preserve">Bogotá D.C., </w:t>
      </w:r>
      <w:r w:rsidR="00FE44E6">
        <w:rPr>
          <w:rFonts w:ascii="Arial" w:hAnsi="Arial" w:cs="Arial"/>
          <w:b/>
          <w:sz w:val="22"/>
          <w:szCs w:val="20"/>
        </w:rPr>
        <w:t>09/12/2020</w:t>
      </w:r>
    </w:p>
    <w:p w14:paraId="2C08D6BC" w14:textId="25D20D96" w:rsidR="0005691E" w:rsidRPr="00F71EEA" w:rsidRDefault="0005691E" w:rsidP="0005691E">
      <w:pPr>
        <w:jc w:val="right"/>
        <w:rPr>
          <w:rFonts w:ascii="Arial" w:hAnsi="Arial" w:cs="Arial"/>
          <w:sz w:val="22"/>
          <w:lang w:val="es-ES" w:eastAsia="en-GB"/>
        </w:rPr>
      </w:pPr>
      <w:proofErr w:type="spellStart"/>
      <w:r w:rsidRPr="00F71EEA">
        <w:rPr>
          <w:rFonts w:ascii="Arial" w:hAnsi="Arial" w:cs="Arial"/>
          <w:b/>
          <w:sz w:val="22"/>
          <w:szCs w:val="20"/>
        </w:rPr>
        <w:t>N°</w:t>
      </w:r>
      <w:proofErr w:type="spellEnd"/>
      <w:r w:rsidRPr="00F71EEA">
        <w:rPr>
          <w:rFonts w:ascii="Arial" w:hAnsi="Arial" w:cs="Arial"/>
          <w:b/>
          <w:sz w:val="22"/>
          <w:szCs w:val="20"/>
        </w:rPr>
        <w:t xml:space="preserve"> Radicado: </w:t>
      </w:r>
      <w:r w:rsidR="00FE44E6" w:rsidRPr="00FE44E6">
        <w:rPr>
          <w:rFonts w:ascii="Arial" w:hAnsi="Arial" w:cs="Arial"/>
          <w:b/>
          <w:sz w:val="22"/>
          <w:szCs w:val="20"/>
        </w:rPr>
        <w:t>2202013000011958</w:t>
      </w:r>
    </w:p>
    <w:p w14:paraId="78398E7C" w14:textId="45899890" w:rsidR="00A457BC" w:rsidRPr="00F71EEA" w:rsidRDefault="00A457BC" w:rsidP="00A457BC">
      <w:pPr>
        <w:jc w:val="right"/>
        <w:rPr>
          <w:rFonts w:ascii="Arial" w:hAnsi="Arial" w:cs="Arial"/>
          <w:sz w:val="22"/>
        </w:rPr>
      </w:pPr>
    </w:p>
    <w:p w14:paraId="06C9ADFA" w14:textId="7867A51C" w:rsidR="000920F0" w:rsidRPr="00F71EEA" w:rsidRDefault="000920F0" w:rsidP="00F106B5">
      <w:pPr>
        <w:tabs>
          <w:tab w:val="left" w:pos="3374"/>
        </w:tabs>
        <w:spacing w:line="276" w:lineRule="auto"/>
        <w:rPr>
          <w:rFonts w:ascii="Arial" w:hAnsi="Arial" w:cs="Arial"/>
          <w:noProof/>
          <w:sz w:val="22"/>
          <w:lang w:val="es-ES_tradnl"/>
        </w:rPr>
      </w:pPr>
    </w:p>
    <w:p w14:paraId="55FA24EE" w14:textId="77777777" w:rsidR="00597B94" w:rsidRPr="00F71EEA" w:rsidRDefault="00597B94" w:rsidP="00F106B5">
      <w:pPr>
        <w:tabs>
          <w:tab w:val="left" w:pos="3374"/>
        </w:tabs>
        <w:spacing w:line="276" w:lineRule="auto"/>
        <w:rPr>
          <w:rFonts w:ascii="Arial" w:hAnsi="Arial" w:cs="Arial"/>
          <w:noProof/>
          <w:sz w:val="22"/>
          <w:lang w:val="es-ES_tradnl"/>
        </w:rPr>
      </w:pPr>
    </w:p>
    <w:p w14:paraId="5655AC15" w14:textId="77777777" w:rsidR="00C15D32" w:rsidRPr="00F71EEA" w:rsidRDefault="00C15D32" w:rsidP="00875A80">
      <w:pPr>
        <w:rPr>
          <w:rFonts w:ascii="Arial" w:hAnsi="Arial" w:cs="Arial"/>
          <w:bCs/>
          <w:noProof/>
          <w:sz w:val="22"/>
          <w:lang w:val="es-ES_tradnl"/>
        </w:rPr>
      </w:pPr>
      <w:r w:rsidRPr="00F71EEA">
        <w:rPr>
          <w:rFonts w:ascii="Arial" w:hAnsi="Arial" w:cs="Arial"/>
          <w:bCs/>
          <w:noProof/>
          <w:sz w:val="22"/>
          <w:lang w:val="es-ES_tradnl"/>
        </w:rPr>
        <w:t>Señor</w:t>
      </w:r>
    </w:p>
    <w:p w14:paraId="1FD7156C" w14:textId="20521096" w:rsidR="00D00ABE" w:rsidRPr="00F71EEA" w:rsidRDefault="00D00ABE" w:rsidP="00875A80">
      <w:pPr>
        <w:rPr>
          <w:rFonts w:ascii="Arial" w:hAnsi="Arial" w:cs="Arial"/>
          <w:b/>
          <w:noProof/>
          <w:sz w:val="22"/>
          <w:lang w:val="es-ES_tradnl"/>
        </w:rPr>
      </w:pPr>
      <w:r w:rsidRPr="00F71EEA">
        <w:rPr>
          <w:rFonts w:ascii="Arial" w:hAnsi="Arial" w:cs="Arial"/>
          <w:b/>
          <w:noProof/>
          <w:sz w:val="22"/>
          <w:lang w:val="es-ES_tradnl"/>
        </w:rPr>
        <w:t xml:space="preserve">Jeisson </w:t>
      </w:r>
      <w:bookmarkStart w:id="3" w:name="_Hlk55279312"/>
      <w:r w:rsidRPr="00F71EEA">
        <w:rPr>
          <w:rFonts w:ascii="Arial" w:hAnsi="Arial" w:cs="Arial"/>
          <w:b/>
          <w:noProof/>
          <w:sz w:val="22"/>
          <w:lang w:val="es-ES_tradnl"/>
        </w:rPr>
        <w:t>Leguizamo</w:t>
      </w:r>
      <w:bookmarkEnd w:id="3"/>
      <w:r w:rsidRPr="00F71EEA">
        <w:rPr>
          <w:rFonts w:ascii="Arial" w:hAnsi="Arial" w:cs="Arial"/>
          <w:b/>
          <w:noProof/>
          <w:sz w:val="22"/>
          <w:lang w:val="es-ES_tradnl"/>
        </w:rPr>
        <w:t xml:space="preserve"> Madrigal</w:t>
      </w:r>
    </w:p>
    <w:p w14:paraId="188163AF" w14:textId="49EF3872" w:rsidR="000920F0" w:rsidRPr="00F71EEA" w:rsidRDefault="00D00ABE" w:rsidP="00875A80">
      <w:pPr>
        <w:rPr>
          <w:rFonts w:ascii="Arial" w:hAnsi="Arial" w:cs="Arial"/>
          <w:noProof/>
          <w:sz w:val="22"/>
          <w:lang w:val="es-ES_tradnl"/>
        </w:rPr>
      </w:pPr>
      <w:r w:rsidRPr="00F71EEA">
        <w:rPr>
          <w:rFonts w:ascii="Arial" w:hAnsi="Arial" w:cs="Arial"/>
          <w:noProof/>
          <w:sz w:val="22"/>
          <w:lang w:val="es-ES_tradnl"/>
        </w:rPr>
        <w:t>Popayán, Cauca</w:t>
      </w:r>
    </w:p>
    <w:p w14:paraId="200CDA3A" w14:textId="281CB45F" w:rsidR="00597B94" w:rsidRPr="00F71EEA" w:rsidRDefault="00597B94" w:rsidP="00597B94">
      <w:pPr>
        <w:rPr>
          <w:rFonts w:ascii="Arial" w:hAnsi="Arial" w:cs="Arial"/>
          <w:noProof/>
          <w:sz w:val="22"/>
          <w:lang w:val="es-ES_tradnl"/>
        </w:rPr>
      </w:pPr>
    </w:p>
    <w:p w14:paraId="7040570F" w14:textId="77777777" w:rsidR="00597B94" w:rsidRPr="00F71EEA" w:rsidRDefault="00597B94" w:rsidP="00597B94">
      <w:pPr>
        <w:rPr>
          <w:rFonts w:ascii="Arial" w:hAnsi="Arial" w:cs="Arial"/>
          <w:noProof/>
          <w:sz w:val="22"/>
          <w:lang w:val="es-ES_tradnl"/>
        </w:rPr>
      </w:pPr>
    </w:p>
    <w:p w14:paraId="36D9E2A1" w14:textId="48FF15DB" w:rsidR="000920F0" w:rsidRPr="00F71EEA" w:rsidRDefault="00597B94" w:rsidP="00A33107">
      <w:pPr>
        <w:rPr>
          <w:rFonts w:ascii="Arial" w:hAnsi="Arial" w:cs="Arial"/>
          <w:b/>
          <w:noProof/>
          <w:sz w:val="22"/>
          <w:lang w:val="es-ES_tradnl"/>
        </w:rPr>
      </w:pPr>
      <w:r w:rsidRPr="00F71EEA">
        <w:rPr>
          <w:rFonts w:ascii="Arial" w:hAnsi="Arial" w:cs="Arial"/>
          <w:b/>
          <w:noProof/>
          <w:sz w:val="22"/>
          <w:lang w:val="es-ES_tradnl"/>
        </w:rPr>
        <w:t xml:space="preserve">                                            </w:t>
      </w:r>
      <w:r w:rsidR="000920F0" w:rsidRPr="00F71EEA">
        <w:rPr>
          <w:rFonts w:ascii="Arial" w:hAnsi="Arial" w:cs="Arial"/>
          <w:b/>
          <w:noProof/>
          <w:sz w:val="22"/>
          <w:lang w:val="es-ES_tradnl"/>
        </w:rPr>
        <w:t xml:space="preserve">Concepto C </w:t>
      </w:r>
      <w:r w:rsidR="007F6877" w:rsidRPr="00F71EEA">
        <w:rPr>
          <w:rFonts w:ascii="Arial" w:hAnsi="Arial" w:cs="Arial"/>
          <w:b/>
          <w:noProof/>
          <w:sz w:val="22"/>
          <w:lang w:val="es-ES_tradnl"/>
        </w:rPr>
        <w:t>–</w:t>
      </w:r>
      <w:r w:rsidR="000920F0" w:rsidRPr="00F71EEA">
        <w:rPr>
          <w:rFonts w:ascii="Arial" w:hAnsi="Arial" w:cs="Arial"/>
          <w:b/>
          <w:noProof/>
          <w:sz w:val="22"/>
          <w:lang w:val="es-ES_tradnl"/>
        </w:rPr>
        <w:t xml:space="preserve"> </w:t>
      </w:r>
      <w:r w:rsidR="00D00422" w:rsidRPr="00F71EEA">
        <w:rPr>
          <w:rFonts w:ascii="Arial" w:hAnsi="Arial" w:cs="Arial"/>
          <w:b/>
          <w:noProof/>
          <w:sz w:val="22"/>
          <w:lang w:val="es-ES_tradnl"/>
        </w:rPr>
        <w:t>71</w:t>
      </w:r>
      <w:r w:rsidR="007F51FE" w:rsidRPr="00F71EEA">
        <w:rPr>
          <w:rFonts w:ascii="Arial" w:hAnsi="Arial" w:cs="Arial"/>
          <w:b/>
          <w:noProof/>
          <w:sz w:val="22"/>
          <w:lang w:val="es-ES_tradnl"/>
        </w:rPr>
        <w:t>5</w:t>
      </w:r>
      <w:r w:rsidR="00D27700" w:rsidRPr="00F71EEA">
        <w:rPr>
          <w:rFonts w:ascii="Arial" w:hAnsi="Arial" w:cs="Arial"/>
          <w:b/>
          <w:noProof/>
          <w:sz w:val="22"/>
          <w:lang w:val="es-ES_tradnl"/>
        </w:rPr>
        <w:t xml:space="preserve"> </w:t>
      </w:r>
      <w:r w:rsidR="000920F0" w:rsidRPr="00F71EEA">
        <w:rPr>
          <w:rFonts w:ascii="Arial" w:hAnsi="Arial" w:cs="Arial"/>
          <w:b/>
          <w:noProof/>
          <w:sz w:val="22"/>
          <w:lang w:val="es-ES_tradnl"/>
        </w:rPr>
        <w:t>de 2020</w:t>
      </w:r>
    </w:p>
    <w:p w14:paraId="5FD7FADA" w14:textId="77777777" w:rsidR="000920F0" w:rsidRPr="00F71EEA" w:rsidRDefault="000920F0" w:rsidP="00875A80">
      <w:pPr>
        <w:rPr>
          <w:rFonts w:ascii="Arial" w:hAnsi="Arial" w:cs="Arial"/>
          <w:noProof/>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71EEA" w:rsidRPr="00F71EEA" w14:paraId="16CF89C4" w14:textId="77777777" w:rsidTr="0041420E">
        <w:trPr>
          <w:trHeight w:val="591"/>
        </w:trPr>
        <w:tc>
          <w:tcPr>
            <w:tcW w:w="2689" w:type="dxa"/>
            <w:hideMark/>
          </w:tcPr>
          <w:p w14:paraId="76A5E400" w14:textId="4F5E41B5" w:rsidR="000920F0" w:rsidRPr="00F71EEA" w:rsidRDefault="000920F0" w:rsidP="0041420E">
            <w:pPr>
              <w:rPr>
                <w:rFonts w:ascii="Arial" w:hAnsi="Arial" w:cs="Arial"/>
                <w:noProof/>
                <w:sz w:val="22"/>
                <w:lang w:val="es-ES_tradnl"/>
              </w:rPr>
            </w:pPr>
            <w:r w:rsidRPr="00F71EEA">
              <w:rPr>
                <w:rFonts w:ascii="Arial" w:hAnsi="Arial" w:cs="Arial"/>
                <w:b/>
                <w:noProof/>
                <w:sz w:val="22"/>
                <w:lang w:val="es-ES_tradnl"/>
              </w:rPr>
              <w:t>Temas:</w:t>
            </w:r>
            <w:r w:rsidRPr="00F71EEA">
              <w:rPr>
                <w:rFonts w:ascii="Arial" w:hAnsi="Arial" w:cs="Arial"/>
                <w:noProof/>
                <w:sz w:val="22"/>
                <w:lang w:val="es-ES_tradnl"/>
              </w:rPr>
              <w:t xml:space="preserve">        </w:t>
            </w:r>
          </w:p>
        </w:tc>
        <w:tc>
          <w:tcPr>
            <w:tcW w:w="6237" w:type="dxa"/>
            <w:hideMark/>
          </w:tcPr>
          <w:p w14:paraId="5528BC60" w14:textId="0E716C2F" w:rsidR="000920F0" w:rsidRPr="00F71EEA" w:rsidRDefault="009E6455" w:rsidP="009E6455">
            <w:pPr>
              <w:pStyle w:val="Prrafodelista"/>
              <w:ind w:left="0"/>
              <w:jc w:val="both"/>
              <w:rPr>
                <w:rFonts w:ascii="Arial" w:hAnsi="Arial" w:cs="Arial"/>
                <w:b/>
                <w:bCs/>
                <w:noProof/>
                <w:sz w:val="22"/>
                <w:lang w:val="es-ES_tradnl"/>
              </w:rPr>
            </w:pPr>
            <w:r w:rsidRPr="00D01C18">
              <w:rPr>
                <w:rFonts w:ascii="Arial" w:hAnsi="Arial" w:cs="Arial"/>
                <w:noProof/>
                <w:sz w:val="22"/>
                <w:lang w:val="es-ES_tradnl"/>
              </w:rPr>
              <w:t xml:space="preserve">CONTRATACIÓN DIRECTA – Características </w:t>
            </w:r>
            <w:r w:rsidR="00F24737" w:rsidRPr="00D01C18">
              <w:rPr>
                <w:rFonts w:ascii="Arial" w:hAnsi="Arial" w:cs="Arial"/>
                <w:noProof/>
                <w:sz w:val="22"/>
                <w:lang w:val="es-ES_tradnl"/>
              </w:rPr>
              <w:t>/</w:t>
            </w:r>
            <w:r w:rsidRPr="00D01C18">
              <w:rPr>
                <w:rFonts w:ascii="Arial" w:hAnsi="Arial" w:cs="Arial"/>
                <w:noProof/>
                <w:sz w:val="22"/>
                <w:lang w:val="es-ES_tradnl"/>
              </w:rPr>
              <w:t xml:space="preserve"> PRINCIPIOS DE LA CONTRATACIÓN PÚBLICA – Contratación directa – Transparencia – Selección objetiva – Aplicación /</w:t>
            </w:r>
            <w:r w:rsidRPr="00D01C18">
              <w:rPr>
                <w:rFonts w:ascii="Arial" w:hAnsi="Arial" w:cs="Arial"/>
              </w:rPr>
              <w:t xml:space="preserve"> </w:t>
            </w:r>
            <w:r w:rsidRPr="00D01C18">
              <w:rPr>
                <w:rFonts w:ascii="Arial" w:hAnsi="Arial" w:cs="Arial"/>
                <w:noProof/>
                <w:sz w:val="22"/>
                <w:lang w:val="es-ES_tradnl"/>
              </w:rPr>
              <w:t>PRINCIPIO DE PLANEACIÓN – Estudios previos – Contratación directa</w:t>
            </w:r>
            <w:r w:rsidR="000130A5" w:rsidRPr="00F71EEA">
              <w:rPr>
                <w:rFonts w:ascii="Arial" w:hAnsi="Arial" w:cs="Arial"/>
                <w:noProof/>
                <w:sz w:val="22"/>
                <w:lang w:val="es-ES_tradnl"/>
              </w:rPr>
              <w:t xml:space="preserve"> </w:t>
            </w:r>
          </w:p>
        </w:tc>
      </w:tr>
      <w:tr w:rsidR="00F71EEA" w:rsidRPr="00F71EEA" w14:paraId="5C0B4203" w14:textId="77777777" w:rsidTr="0041420E">
        <w:tc>
          <w:tcPr>
            <w:tcW w:w="2689" w:type="dxa"/>
          </w:tcPr>
          <w:p w14:paraId="32E4E458" w14:textId="77777777" w:rsidR="000920F0" w:rsidRPr="00F71EEA" w:rsidRDefault="000920F0" w:rsidP="0041420E">
            <w:pPr>
              <w:rPr>
                <w:rFonts w:ascii="Arial" w:hAnsi="Arial" w:cs="Arial"/>
                <w:b/>
                <w:noProof/>
                <w:sz w:val="22"/>
                <w:lang w:val="es-ES_tradnl"/>
              </w:rPr>
            </w:pPr>
            <w:r w:rsidRPr="00F71EEA">
              <w:rPr>
                <w:rFonts w:ascii="Arial" w:hAnsi="Arial" w:cs="Arial"/>
                <w:b/>
                <w:noProof/>
                <w:sz w:val="22"/>
                <w:lang w:val="es-ES_tradnl"/>
              </w:rPr>
              <w:t>Radicación:</w:t>
            </w:r>
            <w:r w:rsidRPr="00F71EEA">
              <w:rPr>
                <w:rFonts w:ascii="Arial" w:hAnsi="Arial" w:cs="Arial"/>
                <w:noProof/>
                <w:sz w:val="22"/>
                <w:lang w:val="es-ES_tradnl"/>
              </w:rPr>
              <w:t xml:space="preserve">                              </w:t>
            </w:r>
          </w:p>
        </w:tc>
        <w:tc>
          <w:tcPr>
            <w:tcW w:w="6237" w:type="dxa"/>
          </w:tcPr>
          <w:p w14:paraId="1218CA08" w14:textId="2DF00FC1" w:rsidR="000920F0" w:rsidRPr="00F71EEA" w:rsidRDefault="000920F0" w:rsidP="009E6455">
            <w:pPr>
              <w:jc w:val="both"/>
              <w:rPr>
                <w:rFonts w:ascii="Arial" w:hAnsi="Arial" w:cs="Arial"/>
                <w:noProof/>
                <w:sz w:val="22"/>
                <w:lang w:val="es-ES_tradnl"/>
              </w:rPr>
            </w:pPr>
            <w:r w:rsidRPr="00F71EEA">
              <w:rPr>
                <w:rFonts w:ascii="Arial" w:hAnsi="Arial" w:cs="Arial"/>
                <w:noProof/>
                <w:sz w:val="22"/>
                <w:lang w:val="es-ES_tradnl"/>
              </w:rPr>
              <w:t>Respuesta a consulta</w:t>
            </w:r>
            <w:r w:rsidR="00EC35C7" w:rsidRPr="00F71EEA">
              <w:rPr>
                <w:rFonts w:ascii="Arial" w:hAnsi="Arial" w:cs="Arial"/>
                <w:noProof/>
                <w:sz w:val="22"/>
                <w:lang w:val="es-ES_tradnl"/>
              </w:rPr>
              <w:t xml:space="preserve"> </w:t>
            </w:r>
            <w:r w:rsidRPr="00F71EEA">
              <w:rPr>
                <w:rFonts w:ascii="Arial" w:hAnsi="Arial" w:cs="Arial"/>
                <w:noProof/>
                <w:sz w:val="22"/>
                <w:lang w:val="es-ES_tradnl"/>
              </w:rPr>
              <w:t xml:space="preserve"># </w:t>
            </w:r>
            <w:r w:rsidR="007F51FE" w:rsidRPr="00F71EEA">
              <w:rPr>
                <w:rFonts w:ascii="Arial" w:hAnsi="Arial" w:cs="Arial"/>
                <w:noProof/>
                <w:sz w:val="22"/>
                <w:lang w:val="es-ES_tradnl"/>
              </w:rPr>
              <w:t>4202013000009686</w:t>
            </w:r>
          </w:p>
        </w:tc>
      </w:tr>
    </w:tbl>
    <w:p w14:paraId="36F05444" w14:textId="77777777" w:rsidR="000920F0" w:rsidRPr="00F71EEA" w:rsidRDefault="000920F0" w:rsidP="00875A80">
      <w:pPr>
        <w:jc w:val="both"/>
        <w:rPr>
          <w:rFonts w:ascii="Arial" w:hAnsi="Arial" w:cs="Arial"/>
          <w:noProof/>
          <w:sz w:val="22"/>
          <w:lang w:val="es-ES_tradnl"/>
        </w:rPr>
      </w:pPr>
    </w:p>
    <w:p w14:paraId="3CDD931D" w14:textId="77777777" w:rsidR="000920F0" w:rsidRPr="00F71EEA" w:rsidRDefault="000920F0" w:rsidP="00875A80">
      <w:pPr>
        <w:rPr>
          <w:rFonts w:ascii="Arial" w:hAnsi="Arial" w:cs="Arial"/>
          <w:noProof/>
          <w:sz w:val="22"/>
          <w:lang w:val="es-ES_tradnl"/>
        </w:rPr>
      </w:pPr>
    </w:p>
    <w:p w14:paraId="1B619448" w14:textId="16549052" w:rsidR="000920F0" w:rsidRPr="00F71EEA" w:rsidRDefault="00C15D32" w:rsidP="00875A80">
      <w:pPr>
        <w:rPr>
          <w:rFonts w:ascii="Arial" w:hAnsi="Arial" w:cs="Arial"/>
          <w:noProof/>
          <w:sz w:val="22"/>
          <w:lang w:val="es-ES_tradnl"/>
        </w:rPr>
      </w:pPr>
      <w:r w:rsidRPr="00F71EEA">
        <w:rPr>
          <w:rFonts w:ascii="Arial" w:hAnsi="Arial" w:cs="Arial"/>
          <w:noProof/>
          <w:sz w:val="22"/>
          <w:lang w:val="es-ES_tradnl"/>
        </w:rPr>
        <w:t xml:space="preserve">Estimado </w:t>
      </w:r>
      <w:r w:rsidR="005A2B7F" w:rsidRPr="00F71EEA">
        <w:rPr>
          <w:rFonts w:ascii="Arial" w:hAnsi="Arial" w:cs="Arial"/>
          <w:noProof/>
          <w:sz w:val="22"/>
          <w:lang w:val="es-ES_tradnl"/>
        </w:rPr>
        <w:t xml:space="preserve">señor </w:t>
      </w:r>
      <w:r w:rsidR="00D00ABE" w:rsidRPr="00F71EEA">
        <w:rPr>
          <w:rFonts w:ascii="Arial" w:hAnsi="Arial" w:cs="Arial"/>
          <w:noProof/>
          <w:sz w:val="22"/>
          <w:lang w:val="es-ES_tradnl"/>
        </w:rPr>
        <w:t>Leguizamo</w:t>
      </w:r>
      <w:r w:rsidRPr="00F71EEA">
        <w:rPr>
          <w:rFonts w:ascii="Arial" w:hAnsi="Arial" w:cs="Arial"/>
          <w:noProof/>
          <w:sz w:val="22"/>
          <w:lang w:val="es-ES_tradnl"/>
        </w:rPr>
        <w:t>,</w:t>
      </w:r>
    </w:p>
    <w:p w14:paraId="09825258" w14:textId="77777777" w:rsidR="000920F0" w:rsidRPr="00F71EEA" w:rsidRDefault="000920F0" w:rsidP="00F106B5">
      <w:pPr>
        <w:spacing w:line="276" w:lineRule="auto"/>
        <w:rPr>
          <w:rFonts w:ascii="Arial" w:hAnsi="Arial" w:cs="Arial"/>
          <w:noProof/>
          <w:sz w:val="22"/>
          <w:lang w:val="es-ES_tradnl"/>
        </w:rPr>
      </w:pPr>
    </w:p>
    <w:p w14:paraId="1941402D" w14:textId="29DA3DEF" w:rsidR="004B7D75" w:rsidRPr="00F71EEA" w:rsidRDefault="004B7D75" w:rsidP="004B7D75">
      <w:pPr>
        <w:spacing w:line="276" w:lineRule="auto"/>
        <w:jc w:val="both"/>
        <w:rPr>
          <w:rFonts w:ascii="Arial" w:hAnsi="Arial" w:cs="Arial"/>
          <w:sz w:val="22"/>
        </w:rPr>
      </w:pPr>
      <w:r w:rsidRPr="00F71EEA">
        <w:rPr>
          <w:rFonts w:ascii="Arial" w:hAnsi="Arial" w:cs="Arial"/>
          <w:sz w:val="22"/>
        </w:rPr>
        <w:t>En ejercicio de la competencia otorgada por el numeral 8 del artículo 11 y el numeral 5 del artículo 3 del Decreto Ley 4170 de 2011, la Agencia Nacional de Contratación Pública ― Colombia Compra Eficiente responde su consulta del</w:t>
      </w:r>
      <w:r w:rsidR="0005691E" w:rsidRPr="00F71EEA">
        <w:rPr>
          <w:rFonts w:ascii="Arial" w:hAnsi="Arial" w:cs="Arial"/>
          <w:sz w:val="22"/>
        </w:rPr>
        <w:t xml:space="preserve"> 2</w:t>
      </w:r>
      <w:r w:rsidR="007F51FE" w:rsidRPr="00F71EEA">
        <w:rPr>
          <w:rFonts w:ascii="Arial" w:hAnsi="Arial" w:cs="Arial"/>
          <w:sz w:val="22"/>
        </w:rPr>
        <w:t>6</w:t>
      </w:r>
      <w:r w:rsidRPr="00F71EEA">
        <w:rPr>
          <w:rFonts w:ascii="Arial" w:hAnsi="Arial" w:cs="Arial"/>
          <w:sz w:val="22"/>
        </w:rPr>
        <w:t xml:space="preserve"> de </w:t>
      </w:r>
      <w:r w:rsidR="0005691E" w:rsidRPr="00F71EEA">
        <w:rPr>
          <w:rFonts w:ascii="Arial" w:hAnsi="Arial" w:cs="Arial"/>
          <w:sz w:val="22"/>
        </w:rPr>
        <w:t>octu</w:t>
      </w:r>
      <w:r w:rsidR="00914791" w:rsidRPr="00F71EEA">
        <w:rPr>
          <w:rFonts w:ascii="Arial" w:hAnsi="Arial" w:cs="Arial"/>
          <w:sz w:val="22"/>
        </w:rPr>
        <w:t>bre</w:t>
      </w:r>
      <w:r w:rsidRPr="00F71EEA">
        <w:rPr>
          <w:rFonts w:ascii="Arial" w:hAnsi="Arial" w:cs="Arial"/>
          <w:sz w:val="22"/>
        </w:rPr>
        <w:t xml:space="preserve"> del año 2020. </w:t>
      </w:r>
    </w:p>
    <w:p w14:paraId="28C2ECB0" w14:textId="77777777" w:rsidR="000920F0" w:rsidRPr="00F71EEA" w:rsidRDefault="000920F0" w:rsidP="00F106B5">
      <w:pPr>
        <w:tabs>
          <w:tab w:val="left" w:pos="426"/>
        </w:tabs>
        <w:spacing w:line="276" w:lineRule="auto"/>
        <w:jc w:val="both"/>
        <w:rPr>
          <w:rFonts w:ascii="Arial" w:hAnsi="Arial" w:cs="Arial"/>
          <w:noProof/>
          <w:sz w:val="22"/>
          <w:lang w:val="es-ES_tradnl"/>
        </w:rPr>
      </w:pPr>
    </w:p>
    <w:p w14:paraId="58FEF0FB" w14:textId="5C135AED" w:rsidR="000920F0" w:rsidRPr="00F71EEA" w:rsidRDefault="00317242" w:rsidP="00F106B5">
      <w:pPr>
        <w:pStyle w:val="Prrafodelista"/>
        <w:tabs>
          <w:tab w:val="left" w:pos="284"/>
        </w:tabs>
        <w:spacing w:line="276" w:lineRule="auto"/>
        <w:ind w:left="0"/>
        <w:jc w:val="both"/>
        <w:rPr>
          <w:rFonts w:ascii="Arial" w:eastAsia="Calibri" w:hAnsi="Arial" w:cs="Arial"/>
          <w:b/>
          <w:noProof/>
          <w:sz w:val="22"/>
          <w:lang w:val="es-ES_tradnl"/>
        </w:rPr>
      </w:pPr>
      <w:bookmarkStart w:id="4" w:name="_Hlk50978304"/>
      <w:r w:rsidRPr="00F71EEA">
        <w:rPr>
          <w:rFonts w:ascii="Arial" w:eastAsia="Calibri" w:hAnsi="Arial" w:cs="Arial"/>
          <w:b/>
          <w:noProof/>
          <w:sz w:val="22"/>
          <w:lang w:val="es-ES_tradnl"/>
        </w:rPr>
        <w:t xml:space="preserve">1. </w:t>
      </w:r>
      <w:r w:rsidR="000920F0" w:rsidRPr="00F71EEA">
        <w:rPr>
          <w:rFonts w:ascii="Arial" w:eastAsia="Calibri" w:hAnsi="Arial" w:cs="Arial"/>
          <w:b/>
          <w:noProof/>
          <w:sz w:val="22"/>
          <w:lang w:val="es-ES_tradnl"/>
        </w:rPr>
        <w:t>Problema</w:t>
      </w:r>
      <w:r w:rsidR="00BE1F00" w:rsidRPr="00F71EEA">
        <w:rPr>
          <w:rFonts w:ascii="Arial" w:eastAsia="Calibri" w:hAnsi="Arial" w:cs="Arial"/>
          <w:b/>
          <w:noProof/>
          <w:sz w:val="22"/>
          <w:lang w:val="es-ES_tradnl"/>
        </w:rPr>
        <w:t>s</w:t>
      </w:r>
      <w:r w:rsidR="000920F0" w:rsidRPr="00F71EEA">
        <w:rPr>
          <w:rFonts w:ascii="Arial" w:eastAsia="Calibri" w:hAnsi="Arial" w:cs="Arial"/>
          <w:b/>
          <w:noProof/>
          <w:sz w:val="22"/>
          <w:lang w:val="es-ES_tradnl"/>
        </w:rPr>
        <w:t xml:space="preserve"> planteado</w:t>
      </w:r>
      <w:r w:rsidR="00BE1F00" w:rsidRPr="00F71EEA">
        <w:rPr>
          <w:rFonts w:ascii="Arial" w:eastAsia="Calibri" w:hAnsi="Arial" w:cs="Arial"/>
          <w:b/>
          <w:noProof/>
          <w:sz w:val="22"/>
          <w:lang w:val="es-ES_tradnl"/>
        </w:rPr>
        <w:t>s</w:t>
      </w:r>
    </w:p>
    <w:p w14:paraId="476FAD3E" w14:textId="30ED6726" w:rsidR="000920F0" w:rsidRPr="00F71EEA" w:rsidRDefault="000920F0" w:rsidP="00F106B5">
      <w:pPr>
        <w:tabs>
          <w:tab w:val="left" w:pos="426"/>
        </w:tabs>
        <w:spacing w:line="276" w:lineRule="auto"/>
        <w:jc w:val="both"/>
        <w:rPr>
          <w:rFonts w:ascii="Arial" w:hAnsi="Arial" w:cs="Arial"/>
          <w:b/>
          <w:noProof/>
          <w:sz w:val="22"/>
          <w:lang w:val="es-ES_tradnl"/>
        </w:rPr>
      </w:pPr>
    </w:p>
    <w:p w14:paraId="6BF59965" w14:textId="621A62D5" w:rsidR="00AF080A" w:rsidRPr="00F71EEA" w:rsidRDefault="000920F0" w:rsidP="007F51FE">
      <w:pPr>
        <w:tabs>
          <w:tab w:val="left" w:pos="426"/>
        </w:tabs>
        <w:spacing w:line="276" w:lineRule="auto"/>
        <w:jc w:val="both"/>
        <w:rPr>
          <w:rFonts w:ascii="Arial" w:hAnsi="Arial" w:cs="Arial"/>
          <w:noProof/>
          <w:sz w:val="22"/>
          <w:lang w:val="es-ES_tradnl"/>
        </w:rPr>
      </w:pPr>
      <w:r w:rsidRPr="00F71EEA">
        <w:rPr>
          <w:rFonts w:ascii="Arial" w:hAnsi="Arial" w:cs="Arial"/>
          <w:noProof/>
          <w:sz w:val="22"/>
          <w:lang w:val="es-ES_tradnl"/>
        </w:rPr>
        <w:t xml:space="preserve">Usted </w:t>
      </w:r>
      <w:r w:rsidR="00D3720F" w:rsidRPr="00F71EEA">
        <w:rPr>
          <w:rFonts w:ascii="Arial" w:hAnsi="Arial" w:cs="Arial"/>
          <w:noProof/>
          <w:sz w:val="22"/>
          <w:lang w:val="es-ES_tradnl"/>
        </w:rPr>
        <w:t>formuló</w:t>
      </w:r>
      <w:r w:rsidRPr="00F71EEA">
        <w:rPr>
          <w:rFonts w:ascii="Arial" w:hAnsi="Arial" w:cs="Arial"/>
          <w:noProof/>
          <w:sz w:val="22"/>
          <w:lang w:val="es-ES_tradnl"/>
        </w:rPr>
        <w:t xml:space="preserve"> la</w:t>
      </w:r>
      <w:r w:rsidR="00BE1F00" w:rsidRPr="00F71EEA">
        <w:rPr>
          <w:rFonts w:ascii="Arial" w:hAnsi="Arial" w:cs="Arial"/>
          <w:noProof/>
          <w:sz w:val="22"/>
          <w:lang w:val="es-ES_tradnl"/>
        </w:rPr>
        <w:t>s</w:t>
      </w:r>
      <w:r w:rsidRPr="00F71EEA">
        <w:rPr>
          <w:rFonts w:ascii="Arial" w:hAnsi="Arial" w:cs="Arial"/>
          <w:noProof/>
          <w:sz w:val="22"/>
          <w:lang w:val="es-ES_tradnl"/>
        </w:rPr>
        <w:t xml:space="preserve"> siguiente</w:t>
      </w:r>
      <w:r w:rsidR="00BE1F00" w:rsidRPr="00F71EEA">
        <w:rPr>
          <w:rFonts w:ascii="Arial" w:hAnsi="Arial" w:cs="Arial"/>
          <w:noProof/>
          <w:sz w:val="22"/>
          <w:lang w:val="es-ES_tradnl"/>
        </w:rPr>
        <w:t>s</w:t>
      </w:r>
      <w:r w:rsidRPr="00F71EEA">
        <w:rPr>
          <w:rFonts w:ascii="Arial" w:hAnsi="Arial" w:cs="Arial"/>
          <w:noProof/>
          <w:sz w:val="22"/>
          <w:lang w:val="es-ES_tradnl"/>
        </w:rPr>
        <w:t xml:space="preserve"> </w:t>
      </w:r>
      <w:r w:rsidR="00EB66DA" w:rsidRPr="00F71EEA">
        <w:rPr>
          <w:rFonts w:ascii="Arial" w:hAnsi="Arial" w:cs="Arial"/>
          <w:noProof/>
          <w:sz w:val="22"/>
          <w:lang w:val="es-ES_tradnl"/>
        </w:rPr>
        <w:t>pregunta</w:t>
      </w:r>
      <w:r w:rsidR="00BE1F00" w:rsidRPr="00F71EEA">
        <w:rPr>
          <w:rFonts w:ascii="Arial" w:hAnsi="Arial" w:cs="Arial"/>
          <w:noProof/>
          <w:sz w:val="22"/>
          <w:lang w:val="es-ES_tradnl"/>
        </w:rPr>
        <w:t>s</w:t>
      </w:r>
      <w:r w:rsidRPr="00F71EEA">
        <w:rPr>
          <w:rFonts w:ascii="Arial" w:hAnsi="Arial" w:cs="Arial"/>
          <w:noProof/>
          <w:sz w:val="22"/>
          <w:lang w:val="es-ES_tradnl"/>
        </w:rPr>
        <w:t xml:space="preserve">: </w:t>
      </w:r>
      <w:r w:rsidR="000D2573" w:rsidRPr="00F71EEA">
        <w:rPr>
          <w:rFonts w:ascii="Arial" w:hAnsi="Arial" w:cs="Arial"/>
          <w:noProof/>
          <w:sz w:val="22"/>
          <w:lang w:val="es-ES_tradnl"/>
        </w:rPr>
        <w:t>«</w:t>
      </w:r>
      <w:r w:rsidR="007F51FE" w:rsidRPr="00F71EEA">
        <w:rPr>
          <w:rFonts w:ascii="Arial" w:hAnsi="Arial" w:cs="Arial"/>
          <w:noProof/>
          <w:sz w:val="22"/>
          <w:lang w:val="es-ES_tradnl"/>
        </w:rPr>
        <w:t>para la contratacion (sic) de deuda publica (sic) – contratacion (sic) de emprestito (sic)-, por tratarse de una causal de contratacion (sic) directa, requiere estudios previos? se debe contratar a través del secop II? si la respuesta es afirmativa, cual sería la ruta, maxime (sic) teniendo en cuenta que no se podría dar inicio a la ejecución porque en este tipo de contratación no se generá (sic) Certificado de Disponibilidad Presupuestal ni Registro Presupuestal</w:t>
      </w:r>
      <w:r w:rsidR="000D2573" w:rsidRPr="00F71EEA">
        <w:rPr>
          <w:rFonts w:ascii="Arial" w:hAnsi="Arial" w:cs="Arial"/>
          <w:noProof/>
          <w:sz w:val="22"/>
          <w:lang w:val="es-ES_tradnl"/>
        </w:rPr>
        <w:t>».</w:t>
      </w:r>
    </w:p>
    <w:bookmarkEnd w:id="4"/>
    <w:p w14:paraId="1E4E2AE9" w14:textId="77777777" w:rsidR="00AD5641" w:rsidRPr="00F71EEA" w:rsidRDefault="00AD5641" w:rsidP="00F106B5">
      <w:pPr>
        <w:tabs>
          <w:tab w:val="left" w:pos="426"/>
        </w:tabs>
        <w:spacing w:line="276" w:lineRule="auto"/>
        <w:jc w:val="both"/>
        <w:rPr>
          <w:rFonts w:ascii="Arial" w:hAnsi="Arial" w:cs="Arial"/>
          <w:noProof/>
          <w:sz w:val="22"/>
          <w:lang w:val="es-ES_tradnl"/>
        </w:rPr>
      </w:pPr>
    </w:p>
    <w:p w14:paraId="79882F8B" w14:textId="77777777" w:rsidR="000920F0" w:rsidRPr="00F71EEA" w:rsidRDefault="000920F0" w:rsidP="00641355">
      <w:pPr>
        <w:tabs>
          <w:tab w:val="left" w:pos="426"/>
        </w:tabs>
        <w:spacing w:line="276" w:lineRule="auto"/>
        <w:jc w:val="both"/>
        <w:rPr>
          <w:rFonts w:ascii="Arial" w:hAnsi="Arial" w:cs="Arial"/>
          <w:b/>
          <w:noProof/>
          <w:sz w:val="22"/>
          <w:lang w:val="es-ES_tradnl"/>
        </w:rPr>
      </w:pPr>
      <w:r w:rsidRPr="00F71EEA">
        <w:rPr>
          <w:rFonts w:ascii="Arial" w:hAnsi="Arial" w:cs="Arial"/>
          <w:b/>
          <w:noProof/>
          <w:sz w:val="22"/>
          <w:lang w:val="es-ES_tradnl"/>
        </w:rPr>
        <w:t>2. Consideraciones</w:t>
      </w:r>
    </w:p>
    <w:bookmarkEnd w:id="0"/>
    <w:bookmarkEnd w:id="1"/>
    <w:p w14:paraId="7894E838" w14:textId="77777777" w:rsidR="000920F0" w:rsidRPr="00F71EEA" w:rsidRDefault="000920F0" w:rsidP="00641355">
      <w:pPr>
        <w:spacing w:line="276" w:lineRule="auto"/>
        <w:jc w:val="both"/>
        <w:rPr>
          <w:rFonts w:ascii="Arial" w:hAnsi="Arial" w:cs="Arial"/>
          <w:noProof/>
          <w:sz w:val="22"/>
          <w:lang w:val="es-ES_tradnl"/>
        </w:rPr>
      </w:pPr>
    </w:p>
    <w:p w14:paraId="0AEC4393" w14:textId="1373473D" w:rsidR="00082186" w:rsidRPr="00F71EEA" w:rsidRDefault="00082186" w:rsidP="00641355">
      <w:pPr>
        <w:spacing w:line="276" w:lineRule="auto"/>
        <w:jc w:val="both"/>
        <w:rPr>
          <w:rFonts w:ascii="Arial" w:hAnsi="Arial" w:cs="Arial"/>
          <w:noProof/>
          <w:sz w:val="22"/>
          <w:lang w:val="es-ES_tradnl"/>
        </w:rPr>
      </w:pPr>
      <w:r w:rsidRPr="00F71EEA">
        <w:rPr>
          <w:rFonts w:ascii="Arial" w:hAnsi="Arial" w:cs="Arial"/>
          <w:noProof/>
          <w:sz w:val="22"/>
          <w:lang w:val="es-ES_tradnl"/>
        </w:rPr>
        <w:lastRenderedPageBreak/>
        <w:t xml:space="preserve">La </w:t>
      </w:r>
      <w:r w:rsidR="000018D4" w:rsidRPr="00F71EEA">
        <w:rPr>
          <w:rFonts w:ascii="Arial" w:hAnsi="Arial" w:cs="Arial"/>
          <w:sz w:val="22"/>
        </w:rPr>
        <w:t>Agencia Nacional de Contratación Pública ― Colombia Compra Eficiente</w:t>
      </w:r>
      <w:r w:rsidR="000018D4" w:rsidRPr="00F71EEA">
        <w:rPr>
          <w:rFonts w:ascii="Arial" w:hAnsi="Arial" w:cs="Arial"/>
          <w:noProof/>
          <w:sz w:val="22"/>
          <w:lang w:val="es-ES_tradnl"/>
        </w:rPr>
        <w:t xml:space="preserve"> </w:t>
      </w:r>
      <w:r w:rsidRPr="00F71EEA">
        <w:rPr>
          <w:rFonts w:ascii="Arial" w:hAnsi="Arial" w:cs="Arial"/>
          <w:noProof/>
          <w:sz w:val="22"/>
          <w:lang w:val="es-ES_tradnl"/>
        </w:rPr>
        <w:t xml:space="preserve">se pronunció sobre </w:t>
      </w:r>
      <w:r w:rsidR="00641355" w:rsidRPr="00F71EEA">
        <w:rPr>
          <w:rFonts w:ascii="Arial" w:hAnsi="Arial" w:cs="Arial"/>
          <w:noProof/>
          <w:sz w:val="22"/>
          <w:lang w:val="es-ES_tradnl"/>
        </w:rPr>
        <w:t>el principio de planeación</w:t>
      </w:r>
      <w:r w:rsidR="007D7D0D" w:rsidRPr="00F71EEA">
        <w:rPr>
          <w:rFonts w:ascii="Arial" w:hAnsi="Arial" w:cs="Arial"/>
          <w:noProof/>
          <w:sz w:val="22"/>
          <w:lang w:val="es-ES_tradnl"/>
        </w:rPr>
        <w:t xml:space="preserve"> y los estudios previos</w:t>
      </w:r>
      <w:r w:rsidR="00641355" w:rsidRPr="00F71EEA">
        <w:rPr>
          <w:rFonts w:ascii="Arial" w:hAnsi="Arial" w:cs="Arial"/>
          <w:noProof/>
          <w:sz w:val="22"/>
          <w:lang w:val="es-ES_tradnl"/>
        </w:rPr>
        <w:t xml:space="preserve"> en</w:t>
      </w:r>
      <w:r w:rsidR="00641355" w:rsidRPr="00F71EEA">
        <w:rPr>
          <w:rFonts w:ascii="Arial" w:hAnsi="Arial" w:cs="Arial"/>
          <w:sz w:val="22"/>
          <w:lang w:val="es-ES_tradnl"/>
        </w:rPr>
        <w:t xml:space="preserve"> los conceptos</w:t>
      </w:r>
      <w:r w:rsidR="00BF5D9E" w:rsidRPr="00F71EEA">
        <w:rPr>
          <w:rFonts w:ascii="Arial" w:hAnsi="Arial" w:cs="Arial"/>
          <w:sz w:val="22"/>
          <w:lang w:val="es-ES_tradnl"/>
        </w:rPr>
        <w:t xml:space="preserve"> No. 4201912000006310 del 9 de octubre de 2019,</w:t>
      </w:r>
      <w:r w:rsidR="00641355" w:rsidRPr="00F71EEA">
        <w:rPr>
          <w:rFonts w:ascii="Arial" w:hAnsi="Arial" w:cs="Arial"/>
          <w:sz w:val="22"/>
          <w:lang w:val="es-ES_tradnl"/>
        </w:rPr>
        <w:t xml:space="preserve"> C-223 del 29 de abril de 2020 –radicado No. 2202013000003261– y C-443 del 7 de julio de 2020 –radicado No. 2202013000005933–</w:t>
      </w:r>
      <w:r w:rsidR="004C69A1" w:rsidRPr="00F71EEA">
        <w:rPr>
          <w:rFonts w:ascii="Arial" w:hAnsi="Arial" w:cs="Arial"/>
          <w:noProof/>
          <w:sz w:val="22"/>
          <w:lang w:val="es-ES_tradnl"/>
        </w:rPr>
        <w:t>.</w:t>
      </w:r>
      <w:r w:rsidR="0068290D" w:rsidRPr="00F71EEA">
        <w:rPr>
          <w:rFonts w:ascii="Arial" w:hAnsi="Arial" w:cs="Arial"/>
          <w:noProof/>
          <w:sz w:val="22"/>
          <w:lang w:val="es-ES_tradnl"/>
        </w:rPr>
        <w:t xml:space="preserve"> </w:t>
      </w:r>
      <w:r w:rsidR="00372EDD">
        <w:rPr>
          <w:rFonts w:ascii="Arial" w:hAnsi="Arial" w:cs="Arial"/>
          <w:noProof/>
          <w:sz w:val="22"/>
          <w:lang w:val="es-ES_tradnl"/>
        </w:rPr>
        <w:t>De igual forma</w:t>
      </w:r>
      <w:r w:rsidR="0068290D" w:rsidRPr="00F71EEA">
        <w:rPr>
          <w:rFonts w:ascii="Arial" w:hAnsi="Arial" w:cs="Arial"/>
          <w:noProof/>
          <w:sz w:val="22"/>
          <w:lang w:val="es-ES_tradnl"/>
        </w:rPr>
        <w:t xml:space="preserve">, se pronunció sobre </w:t>
      </w:r>
      <w:r w:rsidR="00BE1F00" w:rsidRPr="00F71EEA">
        <w:rPr>
          <w:rFonts w:ascii="Arial" w:hAnsi="Arial" w:cs="Arial"/>
          <w:noProof/>
          <w:sz w:val="22"/>
          <w:lang w:val="es-ES_tradnl"/>
        </w:rPr>
        <w:t>los principios de la contratación pública en los conceptos No. 4201912000007661 del 24 de diciembre de 2019 y C-640 del 2 de octubre de 2020.</w:t>
      </w:r>
      <w:r w:rsidR="000130A5" w:rsidRPr="00F71EEA">
        <w:rPr>
          <w:rFonts w:ascii="Arial" w:hAnsi="Arial" w:cs="Arial"/>
          <w:noProof/>
          <w:sz w:val="22"/>
          <w:lang w:val="es-ES_tradnl"/>
        </w:rPr>
        <w:t xml:space="preserve"> A su vez, </w:t>
      </w:r>
      <w:r w:rsidR="00EF5339">
        <w:rPr>
          <w:rFonts w:ascii="Arial" w:hAnsi="Arial" w:cs="Arial"/>
          <w:noProof/>
          <w:sz w:val="22"/>
          <w:lang w:val="es-ES_tradnl"/>
        </w:rPr>
        <w:t>analizó</w:t>
      </w:r>
      <w:r w:rsidR="000130A5" w:rsidRPr="00F71EEA">
        <w:rPr>
          <w:rFonts w:ascii="Arial" w:hAnsi="Arial" w:cs="Arial"/>
          <w:noProof/>
          <w:sz w:val="22"/>
          <w:lang w:val="es-ES_tradnl"/>
        </w:rPr>
        <w:t xml:space="preserve"> el contrato de empréstito en el concepto C-370 del 2 de julio de 2020.</w:t>
      </w:r>
      <w:r w:rsidR="004C69A1" w:rsidRPr="00F71EEA">
        <w:rPr>
          <w:rFonts w:ascii="Arial" w:hAnsi="Arial" w:cs="Arial"/>
          <w:noProof/>
          <w:sz w:val="22"/>
          <w:lang w:val="es-ES_tradnl"/>
        </w:rPr>
        <w:t xml:space="preserve"> La tesis expuesta en estos conceptos se reitera</w:t>
      </w:r>
      <w:r w:rsidRPr="00F71EEA">
        <w:rPr>
          <w:rFonts w:ascii="Arial" w:hAnsi="Arial" w:cs="Arial"/>
          <w:noProof/>
          <w:sz w:val="22"/>
          <w:lang w:val="es-ES_tradnl"/>
        </w:rPr>
        <w:t xml:space="preserve"> a continuación:</w:t>
      </w:r>
    </w:p>
    <w:p w14:paraId="5F5B0B70" w14:textId="77777777" w:rsidR="00B45B98" w:rsidRPr="00F71EEA" w:rsidRDefault="00B45B98" w:rsidP="00F106B5">
      <w:pPr>
        <w:spacing w:line="276" w:lineRule="auto"/>
        <w:jc w:val="both"/>
        <w:rPr>
          <w:rFonts w:ascii="Arial" w:hAnsi="Arial" w:cs="Arial"/>
          <w:b/>
          <w:noProof/>
          <w:sz w:val="22"/>
          <w:lang w:val="es-ES_tradnl"/>
        </w:rPr>
      </w:pPr>
    </w:p>
    <w:p w14:paraId="5787164A" w14:textId="7CB0052C" w:rsidR="00BE1F00" w:rsidRPr="00F71EEA" w:rsidRDefault="00C55CE9" w:rsidP="00F106B5">
      <w:pPr>
        <w:spacing w:line="276" w:lineRule="auto"/>
        <w:jc w:val="both"/>
        <w:rPr>
          <w:rFonts w:ascii="Arial" w:hAnsi="Arial" w:cs="Arial"/>
          <w:b/>
          <w:bCs/>
          <w:noProof/>
          <w:sz w:val="22"/>
          <w:lang w:val="es-ES_tradnl"/>
        </w:rPr>
      </w:pPr>
      <w:r w:rsidRPr="00F71EEA">
        <w:rPr>
          <w:rFonts w:ascii="Arial" w:hAnsi="Arial" w:cs="Arial"/>
          <w:b/>
          <w:bCs/>
          <w:noProof/>
          <w:sz w:val="22"/>
          <w:lang w:val="es-ES_tradnl"/>
        </w:rPr>
        <w:t>2.1.</w:t>
      </w:r>
      <w:r w:rsidR="00BE1F00" w:rsidRPr="00F71EEA">
        <w:rPr>
          <w:rFonts w:ascii="Arial" w:hAnsi="Arial" w:cs="Arial"/>
          <w:b/>
          <w:bCs/>
          <w:noProof/>
          <w:sz w:val="22"/>
          <w:lang w:val="es-ES_tradnl"/>
        </w:rPr>
        <w:t xml:space="preserve"> </w:t>
      </w:r>
      <w:r w:rsidR="00641355" w:rsidRPr="00F71EEA">
        <w:rPr>
          <w:rFonts w:ascii="Arial" w:hAnsi="Arial" w:cs="Arial"/>
          <w:b/>
          <w:bCs/>
          <w:noProof/>
          <w:sz w:val="22"/>
          <w:lang w:val="es-ES_tradnl"/>
        </w:rPr>
        <w:t xml:space="preserve">Generalidades de la modalidad de selección de </w:t>
      </w:r>
      <w:r w:rsidR="00BE1F00" w:rsidRPr="00F71EEA">
        <w:rPr>
          <w:rFonts w:ascii="Arial" w:hAnsi="Arial" w:cs="Arial"/>
          <w:b/>
          <w:bCs/>
          <w:noProof/>
          <w:sz w:val="22"/>
          <w:lang w:val="es-ES_tradnl"/>
        </w:rPr>
        <w:t>contratación directa</w:t>
      </w:r>
    </w:p>
    <w:p w14:paraId="6055AF08" w14:textId="77777777" w:rsidR="00BE1F00" w:rsidRPr="00F71EEA" w:rsidRDefault="00BE1F00" w:rsidP="00F106B5">
      <w:pPr>
        <w:spacing w:line="276" w:lineRule="auto"/>
        <w:jc w:val="both"/>
        <w:rPr>
          <w:rFonts w:ascii="Arial" w:hAnsi="Arial" w:cs="Arial"/>
          <w:b/>
          <w:bCs/>
          <w:noProof/>
          <w:sz w:val="22"/>
          <w:lang w:val="es-ES_tradnl"/>
        </w:rPr>
      </w:pPr>
    </w:p>
    <w:p w14:paraId="05716D5D" w14:textId="77777777" w:rsidR="00A67079" w:rsidRDefault="00A67079" w:rsidP="00A67079">
      <w:pPr>
        <w:spacing w:after="120" w:line="276" w:lineRule="auto"/>
        <w:jc w:val="both"/>
        <w:rPr>
          <w:rFonts w:ascii="Arial" w:eastAsiaTheme="minorHAnsi" w:hAnsi="Arial" w:cs="Arial"/>
          <w:sz w:val="22"/>
          <w:lang w:val="es-ES"/>
        </w:rPr>
      </w:pPr>
      <w:r>
        <w:rPr>
          <w:rFonts w:ascii="Arial" w:hAnsi="Arial" w:cs="Arial"/>
          <w:sz w:val="22"/>
        </w:rPr>
        <w:t>La Ley 1150 de 2007, en el artículo 2, establece las 5 modalidades de selección para la escogencia del contratista, y fija las reglas de cada modalidad: licitación pública, selección abreviada, concurso de méritos, mínima cuantía y contratación directa. Por su parte, la exposición de motivos de la Ley 1150 de 2007 señala las razones por las cuales se establecieron las modalidades de selección del artículo 2: «A ese respecto es claro que las experiencias exitosas a nivel internacional demuestran que el criterio de distinción que debe gobernar un esquema contractual eficiente, es el de modular las modalidades de selección en razón a las características del objeto».</w:t>
      </w:r>
    </w:p>
    <w:p w14:paraId="6B7D2AF3" w14:textId="77777777" w:rsidR="00A67079" w:rsidRDefault="00A67079" w:rsidP="00A67079">
      <w:pPr>
        <w:spacing w:after="120" w:line="276" w:lineRule="auto"/>
        <w:ind w:firstLine="709"/>
        <w:jc w:val="both"/>
        <w:rPr>
          <w:rFonts w:ascii="Arial" w:hAnsi="Arial" w:cs="Arial"/>
          <w:sz w:val="22"/>
        </w:rPr>
      </w:pPr>
      <w:r>
        <w:rPr>
          <w:rFonts w:ascii="Arial" w:hAnsi="Arial" w:cs="Arial"/>
          <w:sz w:val="22"/>
        </w:rPr>
        <w:t xml:space="preserve">Ahora bien, las modalidades de selección se pueden dividir en i) competitivas y </w:t>
      </w:r>
      <w:proofErr w:type="spellStart"/>
      <w:r>
        <w:rPr>
          <w:rFonts w:ascii="Arial" w:hAnsi="Arial" w:cs="Arial"/>
          <w:sz w:val="22"/>
        </w:rPr>
        <w:t>ii</w:t>
      </w:r>
      <w:proofErr w:type="spellEnd"/>
      <w:r>
        <w:rPr>
          <w:rFonts w:ascii="Arial" w:hAnsi="Arial" w:cs="Arial"/>
          <w:sz w:val="22"/>
        </w:rPr>
        <w:t xml:space="preserve">) no competitivas. La Guía de competencia en las compras públicas de la Agencia Nacional de Contratación Pública – Colombia Compra Eficiente señala que: «[…] la competencia, entendida como rivalidad efectiva entre empresas de un mismo mercado, incentiva la reducción de precios, el aumento de la calidad, la lucha contra la corrupción y la innovación por parte del sector privado». </w:t>
      </w:r>
    </w:p>
    <w:p w14:paraId="3BE5A5E3" w14:textId="77777777" w:rsidR="00A67079" w:rsidRDefault="00A67079" w:rsidP="00A67079">
      <w:pPr>
        <w:spacing w:after="120" w:line="276" w:lineRule="auto"/>
        <w:ind w:firstLine="709"/>
        <w:jc w:val="both"/>
        <w:rPr>
          <w:rFonts w:ascii="Arial" w:hAnsi="Arial" w:cs="Arial"/>
          <w:sz w:val="22"/>
        </w:rPr>
      </w:pPr>
      <w:r>
        <w:rPr>
          <w:rFonts w:ascii="Arial" w:hAnsi="Arial" w:cs="Arial"/>
          <w:sz w:val="22"/>
        </w:rPr>
        <w:t xml:space="preserve">Por tanto, modalidades como la licitación pública y el concurso de méritos son modalidades de selección competitivas o abiertas a competencia, ya que en ellas tiene lugar la participación de varios proponentes en una fase pública de presentación de ofertas. Esto permite que todas las personas interesadas concurran al proceso en igualdad de condiciones y compitan en el mismo. </w:t>
      </w:r>
    </w:p>
    <w:p w14:paraId="7419C7CF" w14:textId="77777777" w:rsidR="00A67079" w:rsidRDefault="00A67079" w:rsidP="00A67079">
      <w:pPr>
        <w:spacing w:after="120" w:line="276" w:lineRule="auto"/>
        <w:ind w:firstLine="709"/>
        <w:jc w:val="both"/>
        <w:rPr>
          <w:rFonts w:ascii="Arial" w:hAnsi="Arial" w:cs="Arial"/>
          <w:sz w:val="22"/>
        </w:rPr>
      </w:pPr>
      <w:r>
        <w:rPr>
          <w:rFonts w:ascii="Arial" w:hAnsi="Arial" w:cs="Arial"/>
          <w:sz w:val="22"/>
        </w:rPr>
        <w:t>Lo contrario es la modalidad de selección de contratación directa que no es competitiva, es decir, que no es abierta a los proponentes para que presenten sus ofertas. En esta, es la entidad la que determina, de forma directa y no pública, la persona que puede participar y que será seleccionada.</w:t>
      </w:r>
    </w:p>
    <w:p w14:paraId="1C1341F1" w14:textId="0ABDEF73" w:rsidR="00A67079" w:rsidRDefault="00A67079" w:rsidP="00A67079">
      <w:pPr>
        <w:spacing w:after="120" w:line="276" w:lineRule="auto"/>
        <w:ind w:firstLine="708"/>
        <w:jc w:val="both"/>
        <w:rPr>
          <w:rFonts w:ascii="Arial" w:hAnsi="Arial" w:cs="Arial"/>
          <w:sz w:val="22"/>
        </w:rPr>
      </w:pPr>
      <w:r>
        <w:rPr>
          <w:rFonts w:ascii="Arial" w:hAnsi="Arial" w:cs="Arial"/>
          <w:sz w:val="22"/>
        </w:rPr>
        <w:t xml:space="preserve">Lo anterior se complementa con lo expuesto por la Corte Constitucional, en Sentencia C-713 de 2009, que estudió la constitucionalidad de los artículos 2 (parcial) y 5 (parcial) de la Ley 1150 de 2007. </w:t>
      </w:r>
      <w:r w:rsidR="00372EDD">
        <w:rPr>
          <w:rFonts w:ascii="Arial" w:hAnsi="Arial" w:cs="Arial"/>
          <w:sz w:val="22"/>
        </w:rPr>
        <w:t>En la decisión judicial mencionada, se analizaron</w:t>
      </w:r>
      <w:r>
        <w:rPr>
          <w:rFonts w:ascii="Arial" w:hAnsi="Arial" w:cs="Arial"/>
          <w:sz w:val="22"/>
        </w:rPr>
        <w:t xml:space="preserve"> los principios de libre concurrencia y selección objetiva en la contratación pública, como </w:t>
      </w:r>
      <w:r>
        <w:rPr>
          <w:rFonts w:ascii="Arial" w:hAnsi="Arial" w:cs="Arial"/>
          <w:sz w:val="22"/>
        </w:rPr>
        <w:lastRenderedPageBreak/>
        <w:t xml:space="preserve">expresiones del derecho a la igualdad de oportunidades para quienes tengan interés en participar en la contratación estatal. </w:t>
      </w:r>
    </w:p>
    <w:p w14:paraId="29D58A34" w14:textId="77777777" w:rsidR="00A67079" w:rsidRDefault="00A67079" w:rsidP="00A67079">
      <w:pPr>
        <w:spacing w:after="120" w:line="276" w:lineRule="auto"/>
        <w:ind w:firstLine="708"/>
        <w:jc w:val="both"/>
        <w:rPr>
          <w:rFonts w:ascii="Arial" w:hAnsi="Arial" w:cs="Arial"/>
          <w:sz w:val="21"/>
          <w:szCs w:val="21"/>
        </w:rPr>
      </w:pPr>
      <w:r>
        <w:rPr>
          <w:rFonts w:ascii="Arial" w:hAnsi="Arial" w:cs="Arial"/>
          <w:sz w:val="22"/>
        </w:rPr>
        <w:t>Esos principios se manifiestan en que no exista discriminación y en que las entidades no impongan limitaciones a través de reglas que impidan la concurrencia para obtener mejores condiciones de contratación. Esto permite excepciones que busquen condiciones del contratista que sean favorables a los intereses del Estado y aseguren la transparencia del procedimiento como las inhabilidades e incompatibilidades</w:t>
      </w:r>
      <w:r>
        <w:rPr>
          <w:rStyle w:val="Refdenotaalpie"/>
          <w:rFonts w:ascii="Arial" w:hAnsi="Arial" w:cs="Arial"/>
          <w:sz w:val="21"/>
          <w:szCs w:val="21"/>
        </w:rPr>
        <w:footnoteReference w:id="2"/>
      </w:r>
      <w:r>
        <w:rPr>
          <w:rFonts w:ascii="Arial" w:hAnsi="Arial" w:cs="Arial"/>
          <w:sz w:val="21"/>
          <w:szCs w:val="21"/>
        </w:rPr>
        <w:t>.</w:t>
      </w:r>
    </w:p>
    <w:p w14:paraId="0023A398" w14:textId="77777777" w:rsidR="00A67079" w:rsidRDefault="00A67079" w:rsidP="00A67079">
      <w:pPr>
        <w:spacing w:after="120" w:line="276" w:lineRule="auto"/>
        <w:ind w:firstLine="708"/>
        <w:jc w:val="both"/>
        <w:rPr>
          <w:rFonts w:ascii="Arial" w:hAnsi="Arial" w:cs="Arial"/>
          <w:sz w:val="22"/>
        </w:rPr>
      </w:pPr>
      <w:r>
        <w:rPr>
          <w:rFonts w:ascii="Arial" w:hAnsi="Arial" w:cs="Arial"/>
          <w:sz w:val="22"/>
        </w:rPr>
        <w:t xml:space="preserve">Debe señalarse sobre la contratación directa, que esta modalidad de contratación es de aplicación restrictiva, esto es, solo procede por las causales señaladas taxativamente en el numeral 4 del artículo 2 de la Ley 1150 de 2007. Además es una excepción al principio de libre concurrencia y libre competencia que aplica a los procesos de contratación, para que cualquier persona interesada en satisfacer la necesidad de una entidad pueda presentar una oferta. </w:t>
      </w:r>
    </w:p>
    <w:p w14:paraId="7247A242" w14:textId="77777777" w:rsidR="00A67079" w:rsidRDefault="00A67079" w:rsidP="00A67079">
      <w:pPr>
        <w:spacing w:after="120" w:line="276" w:lineRule="auto"/>
        <w:ind w:firstLine="708"/>
        <w:jc w:val="both"/>
        <w:rPr>
          <w:rFonts w:ascii="Arial" w:hAnsi="Arial" w:cs="Arial"/>
          <w:sz w:val="22"/>
        </w:rPr>
      </w:pPr>
      <w:r>
        <w:rPr>
          <w:rFonts w:ascii="Arial" w:hAnsi="Arial" w:cs="Arial"/>
          <w:sz w:val="22"/>
        </w:rPr>
        <w:t xml:space="preserve">En la contratación directa no es necesario que la entidad reciba más de una oferta, la cual proviene de la persona que la entidad escoge directamente, y por ende, le invita a ofertar el bien o servicio que se requiere. Lo anterior puede estar basado en que el proponente es único, o en que el legislador privilegió algunos objetos contractuales u oferentes para contratarlos de manera directa. </w:t>
      </w:r>
    </w:p>
    <w:p w14:paraId="4128A5FB" w14:textId="77777777" w:rsidR="00A67079" w:rsidRDefault="00A67079" w:rsidP="00A67079">
      <w:pPr>
        <w:spacing w:after="120" w:line="276" w:lineRule="auto"/>
        <w:ind w:firstLine="708"/>
        <w:jc w:val="both"/>
        <w:rPr>
          <w:rFonts w:ascii="Arial" w:hAnsi="Arial" w:cs="Arial"/>
          <w:sz w:val="22"/>
        </w:rPr>
      </w:pPr>
      <w:r>
        <w:rPr>
          <w:rFonts w:ascii="Arial" w:hAnsi="Arial" w:cs="Arial"/>
          <w:sz w:val="22"/>
        </w:rPr>
        <w:t>Esto implica que el proceso será simplificado, corto, ágil y expedito, por no exigir el agotamiento de una convocatoria pública o la realización de un proceso competitivo. Lo anterior no exime a las entidades estatales de garantizar los principios rectores de la contratación pública.</w:t>
      </w:r>
    </w:p>
    <w:p w14:paraId="4F74548A" w14:textId="77777777" w:rsidR="00A67079" w:rsidRDefault="00A67079" w:rsidP="00A67079">
      <w:pPr>
        <w:spacing w:line="276" w:lineRule="auto"/>
        <w:ind w:firstLine="708"/>
        <w:jc w:val="both"/>
        <w:rPr>
          <w:rFonts w:ascii="Arial" w:hAnsi="Arial" w:cs="Arial"/>
          <w:sz w:val="22"/>
        </w:rPr>
      </w:pPr>
      <w:r>
        <w:rPr>
          <w:rFonts w:ascii="Arial" w:hAnsi="Arial" w:cs="Arial"/>
          <w:sz w:val="22"/>
        </w:rPr>
        <w:t xml:space="preserve">Debe destacarse que existe una diferencia fundamental con las modalidades de selección competitivas mencionadas: en la contratación directa no se otorga puntaje a las ofertas para ponderarlas y elegir el ofrecimiento más favorable, pues la entidad recibe solo una oferta. Lo anterior es explicado por el Consejo de Estado: </w:t>
      </w:r>
    </w:p>
    <w:p w14:paraId="3CDC217A" w14:textId="77777777" w:rsidR="00A67079" w:rsidRDefault="00A67079" w:rsidP="00A67079">
      <w:pPr>
        <w:spacing w:line="276" w:lineRule="auto"/>
        <w:jc w:val="both"/>
        <w:rPr>
          <w:rFonts w:ascii="Arial" w:hAnsi="Arial" w:cs="Arial"/>
          <w:sz w:val="22"/>
        </w:rPr>
      </w:pPr>
    </w:p>
    <w:p w14:paraId="63FD1C03" w14:textId="77777777" w:rsidR="00A67079" w:rsidRDefault="00A67079" w:rsidP="00A67079">
      <w:pPr>
        <w:ind w:left="708" w:right="709"/>
        <w:jc w:val="both"/>
        <w:rPr>
          <w:rFonts w:ascii="Arial" w:hAnsi="Arial" w:cs="Arial"/>
          <w:sz w:val="21"/>
          <w:szCs w:val="21"/>
        </w:rPr>
      </w:pPr>
      <w:r>
        <w:rPr>
          <w:rFonts w:ascii="Arial" w:hAnsi="Arial" w:cs="Arial"/>
          <w:sz w:val="21"/>
          <w:szCs w:val="21"/>
        </w:rPr>
        <w:t>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en razón del objeto del contrato o del órgano que contrata</w:t>
      </w:r>
      <w:r>
        <w:rPr>
          <w:rStyle w:val="Refdenotaalpie"/>
          <w:rFonts w:ascii="Arial" w:hAnsi="Arial" w:cs="Arial"/>
          <w:sz w:val="21"/>
          <w:szCs w:val="21"/>
        </w:rPr>
        <w:footnoteReference w:id="3"/>
      </w:r>
      <w:r>
        <w:rPr>
          <w:rFonts w:ascii="Arial" w:hAnsi="Arial" w:cs="Arial"/>
          <w:sz w:val="21"/>
          <w:szCs w:val="21"/>
        </w:rPr>
        <w:t>.</w:t>
      </w:r>
    </w:p>
    <w:p w14:paraId="00287F01" w14:textId="77777777" w:rsidR="00A67079" w:rsidRDefault="00A67079" w:rsidP="00A67079">
      <w:pPr>
        <w:spacing w:line="276" w:lineRule="auto"/>
        <w:jc w:val="both"/>
        <w:rPr>
          <w:rFonts w:ascii="Arial" w:hAnsi="Arial" w:cs="Arial"/>
          <w:sz w:val="22"/>
          <w:lang w:val="es-ES"/>
        </w:rPr>
      </w:pPr>
    </w:p>
    <w:p w14:paraId="2C9CE9A9" w14:textId="7DEE3C49" w:rsidR="00A67079" w:rsidRDefault="00A67079" w:rsidP="00EA2D1D">
      <w:pPr>
        <w:spacing w:line="276" w:lineRule="auto"/>
        <w:ind w:firstLine="708"/>
        <w:jc w:val="both"/>
        <w:rPr>
          <w:rFonts w:ascii="Arial" w:hAnsi="Arial" w:cs="Arial"/>
          <w:sz w:val="22"/>
        </w:rPr>
      </w:pPr>
      <w:r>
        <w:rPr>
          <w:rFonts w:ascii="Arial" w:hAnsi="Arial" w:cs="Arial"/>
          <w:sz w:val="22"/>
        </w:rPr>
        <w:t xml:space="preserve">Por consiguiente, en la contratación directa la entidad no establece puntaje para ponderar ofertas, porque se presenta una sola oferta, y corresponde a la persona a quien </w:t>
      </w:r>
      <w:r>
        <w:rPr>
          <w:rFonts w:ascii="Arial" w:hAnsi="Arial" w:cs="Arial"/>
          <w:sz w:val="22"/>
        </w:rPr>
        <w:lastRenderedPageBreak/>
        <w:t xml:space="preserve">la entidad invitó y seleccionó en forma directa. </w:t>
      </w:r>
      <w:r w:rsidR="00EA2D1D" w:rsidRPr="00F71EEA">
        <w:rPr>
          <w:rFonts w:ascii="Arial" w:hAnsi="Arial" w:cs="Arial"/>
          <w:sz w:val="22"/>
        </w:rPr>
        <w:t xml:space="preserve">A continuación, se profundizará en el principio de planeación, que se relaciona con los estudios previos, de acuerdo con lo que usted menciona en su consulta, y se </w:t>
      </w:r>
      <w:r w:rsidR="00EA2D1D">
        <w:rPr>
          <w:rFonts w:ascii="Arial" w:hAnsi="Arial" w:cs="Arial"/>
          <w:sz w:val="22"/>
        </w:rPr>
        <w:t>explicará</w:t>
      </w:r>
      <w:r w:rsidR="00EA2D1D" w:rsidRPr="00F71EEA">
        <w:rPr>
          <w:rFonts w:ascii="Arial" w:hAnsi="Arial" w:cs="Arial"/>
          <w:sz w:val="22"/>
        </w:rPr>
        <w:t xml:space="preserve"> su aplicación en la modalidad de contratación directa, específicamente en el contrato de empréstito, que es una causal de dicha modalidad.</w:t>
      </w:r>
    </w:p>
    <w:p w14:paraId="282AC8B3" w14:textId="77777777" w:rsidR="00A67079" w:rsidRPr="00F71EEA" w:rsidRDefault="00A67079" w:rsidP="005014A7">
      <w:pPr>
        <w:spacing w:line="276" w:lineRule="auto"/>
        <w:jc w:val="both"/>
        <w:rPr>
          <w:rFonts w:ascii="Arial" w:eastAsiaTheme="minorHAnsi" w:hAnsi="Arial" w:cs="Arial"/>
          <w:sz w:val="22"/>
          <w:lang w:val="es-ES"/>
        </w:rPr>
      </w:pPr>
    </w:p>
    <w:p w14:paraId="0D246CDE" w14:textId="15C7FF60" w:rsidR="00056AAF" w:rsidRPr="00F71EEA" w:rsidRDefault="0016157E">
      <w:pPr>
        <w:pStyle w:val="Ttulo1"/>
        <w:tabs>
          <w:tab w:val="left" w:pos="820"/>
        </w:tabs>
        <w:ind w:left="0" w:firstLine="0"/>
        <w:jc w:val="both"/>
      </w:pPr>
      <w:r w:rsidRPr="00F71EEA">
        <w:t>2.2. La aplicación de los principios de la contratación pública</w:t>
      </w:r>
      <w:r w:rsidR="00056AAF" w:rsidRPr="00F71EEA">
        <w:t xml:space="preserve"> en la contratación directa</w:t>
      </w:r>
    </w:p>
    <w:p w14:paraId="6B49F033" w14:textId="77777777" w:rsidR="00C314E5" w:rsidRPr="00425B43" w:rsidRDefault="00C314E5" w:rsidP="00C314E5">
      <w:pPr>
        <w:pStyle w:val="Textoindependiente"/>
        <w:spacing w:before="7"/>
        <w:jc w:val="both"/>
        <w:rPr>
          <w:b/>
          <w:sz w:val="28"/>
        </w:rPr>
      </w:pPr>
    </w:p>
    <w:p w14:paraId="0E90B3D7" w14:textId="77777777" w:rsidR="00C314E5" w:rsidRDefault="00C314E5" w:rsidP="00C314E5">
      <w:pPr>
        <w:pStyle w:val="Textoindependiente"/>
        <w:spacing w:after="120" w:line="276" w:lineRule="auto"/>
        <w:jc w:val="both"/>
      </w:pPr>
      <w:r w:rsidRPr="00425B43">
        <w:t xml:space="preserve">El artículo 23 de la Ley 80 de 1993 dispone: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 </w:t>
      </w:r>
    </w:p>
    <w:p w14:paraId="604FFFEB" w14:textId="77777777" w:rsidR="00C314E5" w:rsidRPr="00425B43" w:rsidRDefault="00C314E5" w:rsidP="00C314E5">
      <w:pPr>
        <w:pStyle w:val="Textoindependiente"/>
        <w:spacing w:after="120" w:line="276" w:lineRule="auto"/>
        <w:ind w:firstLine="708"/>
        <w:jc w:val="both"/>
      </w:pPr>
      <w:r w:rsidRPr="00425B43">
        <w:t xml:space="preserve">Por su parte, el artículo 2 de la Ley 1150 del 2007 ordena que en el procedimiento aplicable a cada una de las modalidades de selección de contratistas, «deberá observarse los principios de transparencia, economía, responsabilidad». </w:t>
      </w:r>
    </w:p>
    <w:p w14:paraId="7819B8C7" w14:textId="77777777" w:rsidR="00C314E5" w:rsidRPr="00425B43" w:rsidRDefault="00C314E5" w:rsidP="00C314E5">
      <w:pPr>
        <w:pStyle w:val="Textoindependiente"/>
        <w:spacing w:after="120" w:line="276" w:lineRule="auto"/>
        <w:ind w:firstLine="708"/>
        <w:jc w:val="both"/>
      </w:pPr>
      <w:r w:rsidRPr="00425B43">
        <w:t>Así pues, los principios que rigen la actividad contractual de las entidades estatales están orientados a preservar la objetividad en la selección del contratista, para garantizar el interés general y la realización de los fines del Estado</w:t>
      </w:r>
      <w:r>
        <w:t>. De igual forma, dichos principios buscan</w:t>
      </w:r>
      <w:r w:rsidRPr="00425B43">
        <w:t xml:space="preserve"> hacer eficaz la participación, en igualdad de condiciones, de quienes reúnan los requisitos que sean exigidos en los documentos del proceso de contratación.</w:t>
      </w:r>
    </w:p>
    <w:p w14:paraId="0DD2A567" w14:textId="656D48FA" w:rsidR="00C314E5" w:rsidRPr="00425B43" w:rsidRDefault="00C314E5" w:rsidP="00C314E5">
      <w:pPr>
        <w:pStyle w:val="Textoindependiente"/>
        <w:spacing w:after="120" w:line="276" w:lineRule="auto"/>
        <w:ind w:right="108" w:firstLine="709"/>
        <w:jc w:val="both"/>
      </w:pPr>
      <w:r w:rsidRPr="00425B43">
        <w:t xml:space="preserve">El principio de transparencia dispone que la selección de los contratistas debe «edificarse sobre las bases de i) la igualdad y respeto a todos los interesados; </w:t>
      </w:r>
      <w:proofErr w:type="spellStart"/>
      <w:r w:rsidRPr="00425B43">
        <w:t>ii</w:t>
      </w:r>
      <w:proofErr w:type="spellEnd"/>
      <w:r w:rsidRPr="00425B43">
        <w:t xml:space="preserve">) la objetividad, neutralidad y claridad de la reglas o condiciones impuestas para la presentación de las ofertas; </w:t>
      </w:r>
      <w:proofErr w:type="spellStart"/>
      <w:r w:rsidRPr="00425B43">
        <w:t>iii</w:t>
      </w:r>
      <w:proofErr w:type="spellEnd"/>
      <w:r w:rsidRPr="00425B43">
        <w:t xml:space="preserve">) la garantía del derecho de contradicción; </w:t>
      </w:r>
      <w:proofErr w:type="spellStart"/>
      <w:r w:rsidRPr="00425B43">
        <w:t>iv</w:t>
      </w:r>
      <w:proofErr w:type="spellEnd"/>
      <w:r w:rsidRPr="00425B43">
        <w:t xml:space="preserve">) la publicidad de las actuaciones de la administración; v) la motivación expresa, precisa y detallada del informe de evaluación, del acto de adjudicación o de la declaratoria de desierta; vi) la escogencia objetiva del contratista idóneo que </w:t>
      </w:r>
      <w:r w:rsidR="00D95FF0">
        <w:t>presente</w:t>
      </w:r>
      <w:r w:rsidRPr="00425B43">
        <w:t xml:space="preserve"> la oferta más favorable para los intereses de la administración»</w:t>
      </w:r>
      <w:r w:rsidRPr="00425B43">
        <w:rPr>
          <w:rStyle w:val="Refdenotaalpie"/>
        </w:rPr>
        <w:footnoteReference w:id="4"/>
      </w:r>
      <w:r w:rsidRPr="00425B43">
        <w:t>.</w:t>
      </w:r>
    </w:p>
    <w:p w14:paraId="652024AD" w14:textId="77777777" w:rsidR="00C314E5" w:rsidRDefault="00C314E5" w:rsidP="00C314E5">
      <w:pPr>
        <w:spacing w:after="120"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Otro</w:t>
      </w:r>
      <w:r w:rsidRPr="00425B43">
        <w:rPr>
          <w:rFonts w:ascii="Arial" w:hAnsi="Arial" w:cs="Arial"/>
          <w:color w:val="000000" w:themeColor="text1"/>
          <w:sz w:val="22"/>
          <w:lang w:val="es-ES_tradnl"/>
        </w:rPr>
        <w:t xml:space="preserve"> de los principios transversales </w:t>
      </w:r>
      <w:r>
        <w:rPr>
          <w:rFonts w:ascii="Arial" w:hAnsi="Arial" w:cs="Arial"/>
          <w:color w:val="000000" w:themeColor="text1"/>
          <w:sz w:val="22"/>
          <w:lang w:val="es-ES_tradnl"/>
        </w:rPr>
        <w:t>a todos los</w:t>
      </w:r>
      <w:r w:rsidRPr="00425B43">
        <w:rPr>
          <w:rFonts w:ascii="Arial" w:hAnsi="Arial" w:cs="Arial"/>
          <w:color w:val="000000" w:themeColor="text1"/>
          <w:sz w:val="22"/>
          <w:lang w:val="es-ES_tradnl"/>
        </w:rPr>
        <w:t xml:space="preserve"> procedimientos de selección es el de </w:t>
      </w:r>
      <w:r w:rsidRPr="00425B43">
        <w:rPr>
          <w:rFonts w:ascii="Arial" w:hAnsi="Arial" w:cs="Arial"/>
          <w:i/>
          <w:iCs/>
          <w:color w:val="000000" w:themeColor="text1"/>
          <w:sz w:val="22"/>
          <w:lang w:val="es-ES_tradnl"/>
        </w:rPr>
        <w:t>selección objetiva</w:t>
      </w:r>
      <w:r w:rsidRPr="00425B43">
        <w:rPr>
          <w:rFonts w:ascii="Arial" w:hAnsi="Arial" w:cs="Arial"/>
          <w:color w:val="000000" w:themeColor="text1"/>
          <w:sz w:val="22"/>
          <w:lang w:val="es-ES_tradnl"/>
        </w:rPr>
        <w:t xml:space="preserve">. Se trata del postulado que exige que la escogencia de la oferta ganadora se debe fundamentar en factores objetivos, de carácter técnico, jurídico y </w:t>
      </w:r>
      <w:r w:rsidRPr="00425B43">
        <w:rPr>
          <w:rFonts w:ascii="Arial" w:hAnsi="Arial" w:cs="Arial"/>
          <w:color w:val="000000" w:themeColor="text1"/>
          <w:sz w:val="22"/>
          <w:lang w:val="es-ES_tradnl"/>
        </w:rPr>
        <w:lastRenderedPageBreak/>
        <w:t xml:space="preserve">financiero, y no en criterios subjetivos, como el afecto, la amistad, el ánimo de ayuda, el interés personal, etc. </w:t>
      </w:r>
    </w:p>
    <w:p w14:paraId="1D2BECE6" w14:textId="77777777" w:rsidR="00C314E5" w:rsidRPr="00425B43" w:rsidRDefault="00C314E5" w:rsidP="00C314E5">
      <w:pPr>
        <w:spacing w:after="120" w:line="276" w:lineRule="auto"/>
        <w:ind w:firstLine="709"/>
        <w:jc w:val="both"/>
        <w:rPr>
          <w:rFonts w:ascii="Arial" w:hAnsi="Arial" w:cs="Arial"/>
          <w:color w:val="000000" w:themeColor="text1"/>
          <w:sz w:val="22"/>
          <w:lang w:val="es-ES_tradnl"/>
        </w:rPr>
      </w:pPr>
      <w:r w:rsidRPr="00425B43">
        <w:rPr>
          <w:rFonts w:ascii="Arial" w:hAnsi="Arial" w:cs="Arial"/>
          <w:color w:val="000000" w:themeColor="text1"/>
          <w:sz w:val="22"/>
          <w:lang w:val="es-ES_tradnl"/>
        </w:rPr>
        <w:t>Si bien dentro de la historia de la contratación pública en Colombia, se vislumbran antecedentes normativos que consagraban dicho principio</w:t>
      </w:r>
      <w:r w:rsidRPr="00425B43">
        <w:rPr>
          <w:rStyle w:val="Refdenotaalpie"/>
          <w:rFonts w:ascii="Arial" w:hAnsi="Arial" w:cs="Arial"/>
          <w:color w:val="000000" w:themeColor="text1"/>
          <w:sz w:val="22"/>
          <w:lang w:val="es-ES_tradnl"/>
        </w:rPr>
        <w:footnoteReference w:id="5"/>
      </w:r>
      <w:r w:rsidRPr="00425B43">
        <w:rPr>
          <w:rFonts w:ascii="Arial" w:hAnsi="Arial" w:cs="Arial"/>
          <w:color w:val="000000" w:themeColor="text1"/>
          <w:sz w:val="22"/>
          <w:lang w:val="es-ES_tradnl"/>
        </w:rPr>
        <w:t>, en la actualidad la disposición legal que lo prevé de manera más clara y contundente es el artículo 5 de la Ley 1150 de 2007, modificado por el artículo 88 de la Ley 1474 de 2011 y por el artículo 5 de la Ley 1882 de 201</w:t>
      </w:r>
      <w:r>
        <w:rPr>
          <w:rFonts w:ascii="Arial" w:hAnsi="Arial" w:cs="Arial"/>
          <w:color w:val="000000" w:themeColor="text1"/>
          <w:sz w:val="22"/>
          <w:lang w:val="es-ES_tradnl"/>
        </w:rPr>
        <w:t>8</w:t>
      </w:r>
      <w:r>
        <w:rPr>
          <w:rStyle w:val="Refdenotaalpie"/>
          <w:rFonts w:ascii="Arial" w:hAnsi="Arial" w:cs="Arial"/>
          <w:color w:val="000000" w:themeColor="text1"/>
          <w:sz w:val="22"/>
          <w:lang w:val="es-ES_tradnl"/>
        </w:rPr>
        <w:footnoteReference w:id="6"/>
      </w:r>
      <w:r>
        <w:rPr>
          <w:rFonts w:ascii="Arial" w:hAnsi="Arial" w:cs="Arial"/>
          <w:color w:val="000000" w:themeColor="text1"/>
          <w:sz w:val="22"/>
          <w:lang w:val="es-ES_tradnl"/>
        </w:rPr>
        <w:t>.</w:t>
      </w:r>
    </w:p>
    <w:p w14:paraId="392BE42F" w14:textId="77777777" w:rsidR="00C314E5" w:rsidRDefault="00C314E5" w:rsidP="00C314E5">
      <w:pPr>
        <w:spacing w:after="120" w:line="276" w:lineRule="auto"/>
        <w:ind w:firstLine="709"/>
        <w:jc w:val="both"/>
        <w:rPr>
          <w:rFonts w:ascii="Arial" w:hAnsi="Arial" w:cs="Arial"/>
          <w:color w:val="000000" w:themeColor="text1"/>
          <w:sz w:val="22"/>
          <w:lang w:val="es-ES_tradnl"/>
        </w:rPr>
      </w:pPr>
      <w:r w:rsidRPr="00425B43">
        <w:rPr>
          <w:rFonts w:ascii="Arial" w:hAnsi="Arial" w:cs="Arial"/>
          <w:color w:val="000000" w:themeColor="text1"/>
          <w:sz w:val="22"/>
          <w:lang w:val="es-ES_tradnl"/>
        </w:rPr>
        <w:t xml:space="preserve">Así mismo, la Ley 80 de 1993 se refiere a la </w:t>
      </w:r>
      <w:r w:rsidRPr="00425B43">
        <w:rPr>
          <w:rFonts w:ascii="Arial" w:hAnsi="Arial" w:cs="Arial"/>
          <w:i/>
          <w:iCs/>
          <w:color w:val="000000" w:themeColor="text1"/>
          <w:sz w:val="22"/>
          <w:lang w:val="es-ES_tradnl"/>
        </w:rPr>
        <w:t>selección objetiva</w:t>
      </w:r>
      <w:r w:rsidRPr="00425B43">
        <w:rPr>
          <w:rFonts w:ascii="Arial" w:hAnsi="Arial" w:cs="Arial"/>
          <w:color w:val="000000" w:themeColor="text1"/>
          <w:sz w:val="22"/>
          <w:lang w:val="es-ES_tradnl"/>
        </w:rPr>
        <w:t xml:space="preserve"> en varios apartados, como: i) el primer inciso del artículo 21, que obliga a las entidades estatales a tener en cuenta la selección objetiva, al garantizar la participación de los oferentes de bienes y servicios de origen nacional, </w:t>
      </w:r>
      <w:proofErr w:type="spellStart"/>
      <w:r w:rsidRPr="00425B43">
        <w:rPr>
          <w:rFonts w:ascii="Arial" w:hAnsi="Arial" w:cs="Arial"/>
          <w:color w:val="000000" w:themeColor="text1"/>
          <w:sz w:val="22"/>
          <w:lang w:val="es-ES_tradnl"/>
        </w:rPr>
        <w:t>ii</w:t>
      </w:r>
      <w:proofErr w:type="spellEnd"/>
      <w:r w:rsidRPr="00425B43">
        <w:rPr>
          <w:rFonts w:ascii="Arial" w:hAnsi="Arial" w:cs="Arial"/>
          <w:color w:val="000000" w:themeColor="text1"/>
          <w:sz w:val="22"/>
          <w:lang w:val="es-ES_tradnl"/>
        </w:rPr>
        <w:t xml:space="preserve">) el artículo 24, numeral 5º, literal a), que manda que en los pliegos de condiciones se indiquen «[…] los requisitos objetivos necesarios para participar </w:t>
      </w:r>
      <w:r w:rsidRPr="00425B43">
        <w:rPr>
          <w:rFonts w:ascii="Arial" w:hAnsi="Arial" w:cs="Arial"/>
          <w:color w:val="000000" w:themeColor="text1"/>
          <w:sz w:val="22"/>
          <w:lang w:val="es-ES_tradnl"/>
        </w:rPr>
        <w:lastRenderedPageBreak/>
        <w:t xml:space="preserve">en el correspondiente proceso de selección», </w:t>
      </w:r>
      <w:proofErr w:type="spellStart"/>
      <w:r w:rsidRPr="00425B43">
        <w:rPr>
          <w:rFonts w:ascii="Arial" w:hAnsi="Arial" w:cs="Arial"/>
          <w:color w:val="000000" w:themeColor="text1"/>
          <w:sz w:val="22"/>
          <w:lang w:val="es-ES_tradnl"/>
        </w:rPr>
        <w:t>iii</w:t>
      </w:r>
      <w:proofErr w:type="spellEnd"/>
      <w:r w:rsidRPr="00425B43">
        <w:rPr>
          <w:rFonts w:ascii="Arial" w:hAnsi="Arial" w:cs="Arial"/>
          <w:color w:val="000000" w:themeColor="text1"/>
          <w:sz w:val="22"/>
          <w:lang w:val="es-ES_tradnl"/>
        </w:rPr>
        <w:t>)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w:t>
      </w:r>
      <w:r>
        <w:rPr>
          <w:rFonts w:ascii="Arial" w:hAnsi="Arial" w:cs="Arial"/>
          <w:color w:val="000000" w:themeColor="text1"/>
          <w:sz w:val="22"/>
          <w:lang w:val="es-ES_tradnl"/>
        </w:rPr>
        <w:t>.</w:t>
      </w:r>
    </w:p>
    <w:p w14:paraId="63DDB47E" w14:textId="2C959223" w:rsidR="00C314E5" w:rsidRDefault="00DC3AFD" w:rsidP="00C314E5">
      <w:pPr>
        <w:spacing w:after="120"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De igual forma</w:t>
      </w:r>
      <w:r w:rsidR="00C314E5">
        <w:rPr>
          <w:rFonts w:ascii="Arial" w:hAnsi="Arial" w:cs="Arial"/>
          <w:color w:val="000000" w:themeColor="text1"/>
          <w:sz w:val="22"/>
          <w:lang w:val="es-ES_tradnl"/>
        </w:rPr>
        <w:t xml:space="preserve">, </w:t>
      </w:r>
      <w:r w:rsidR="00CC0949">
        <w:rPr>
          <w:rFonts w:ascii="Arial" w:hAnsi="Arial" w:cs="Arial"/>
          <w:color w:val="000000" w:themeColor="text1"/>
          <w:sz w:val="22"/>
          <w:lang w:val="es-ES_tradnl"/>
        </w:rPr>
        <w:t xml:space="preserve">el principio en comento </w:t>
      </w:r>
      <w:r w:rsidR="00C314E5">
        <w:rPr>
          <w:rFonts w:ascii="Arial" w:hAnsi="Arial" w:cs="Arial"/>
          <w:color w:val="000000" w:themeColor="text1"/>
          <w:sz w:val="22"/>
          <w:lang w:val="es-ES_tradnl"/>
        </w:rPr>
        <w:t>en</w:t>
      </w:r>
      <w:r w:rsidR="00CC0949">
        <w:rPr>
          <w:rFonts w:ascii="Arial" w:hAnsi="Arial" w:cs="Arial"/>
          <w:color w:val="000000" w:themeColor="text1"/>
          <w:sz w:val="22"/>
          <w:lang w:val="es-ES_tradnl"/>
        </w:rPr>
        <w:t>cuentra fundamento en</w:t>
      </w:r>
      <w:r w:rsidR="00C314E5">
        <w:rPr>
          <w:rFonts w:ascii="Arial" w:hAnsi="Arial" w:cs="Arial"/>
          <w:color w:val="000000" w:themeColor="text1"/>
          <w:sz w:val="22"/>
          <w:lang w:val="es-ES_tradnl"/>
        </w:rPr>
        <w:t>:</w:t>
      </w:r>
      <w:r w:rsidR="00C314E5" w:rsidRPr="00425B43">
        <w:rPr>
          <w:rFonts w:ascii="Arial" w:hAnsi="Arial" w:cs="Arial"/>
          <w:color w:val="000000" w:themeColor="text1"/>
          <w:sz w:val="22"/>
          <w:lang w:val="es-ES_tradnl"/>
        </w:rPr>
        <w:t xml:space="preserve"> </w:t>
      </w:r>
      <w:proofErr w:type="spellStart"/>
      <w:r w:rsidR="00C314E5" w:rsidRPr="00425B43">
        <w:rPr>
          <w:rFonts w:ascii="Arial" w:hAnsi="Arial" w:cs="Arial"/>
          <w:color w:val="000000" w:themeColor="text1"/>
          <w:sz w:val="22"/>
          <w:lang w:val="es-ES_tradnl"/>
        </w:rPr>
        <w:t>iv</w:t>
      </w:r>
      <w:proofErr w:type="spellEnd"/>
      <w:r w:rsidR="00C314E5" w:rsidRPr="00425B43">
        <w:rPr>
          <w:rFonts w:ascii="Arial" w:hAnsi="Arial" w:cs="Arial"/>
          <w:color w:val="000000" w:themeColor="text1"/>
          <w:sz w:val="22"/>
          <w:lang w:val="es-ES_tradnl"/>
        </w:rPr>
        <w:t>) 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v) el segundo inciso del parágrafo 3º del artículo 24, que exige tener en cuenta la selección objetiva de la entidad veedora para el procedimiento de venta de bienes de las entidades estatales por el sistema de martillo; vi) el numeral 18 del artículo 25, el cual señala que «La declaratoria de desierta de la licitación únicamente procederá por motivos o causas que impidan la escogencia objetiva»</w:t>
      </w:r>
      <w:r w:rsidR="00C314E5">
        <w:rPr>
          <w:rFonts w:ascii="Arial" w:hAnsi="Arial" w:cs="Arial"/>
          <w:color w:val="000000" w:themeColor="text1"/>
          <w:sz w:val="22"/>
          <w:lang w:val="es-ES_tradnl"/>
        </w:rPr>
        <w:t>.</w:t>
      </w:r>
    </w:p>
    <w:p w14:paraId="4B62224F" w14:textId="77777777" w:rsidR="00C314E5" w:rsidRPr="00425B43" w:rsidRDefault="00C314E5" w:rsidP="00C314E5">
      <w:pPr>
        <w:spacing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Finalmente, se manifiesta en:</w:t>
      </w:r>
      <w:r w:rsidRPr="00425B43">
        <w:rPr>
          <w:rFonts w:ascii="Arial" w:hAnsi="Arial" w:cs="Arial"/>
          <w:color w:val="000000" w:themeColor="text1"/>
          <w:sz w:val="22"/>
          <w:lang w:val="es-ES_tradnl"/>
        </w:rPr>
        <w:t xml:space="preserve"> </w:t>
      </w:r>
      <w:proofErr w:type="spellStart"/>
      <w:r w:rsidRPr="00425B43">
        <w:rPr>
          <w:rFonts w:ascii="Arial" w:hAnsi="Arial" w:cs="Arial"/>
          <w:color w:val="000000" w:themeColor="text1"/>
          <w:sz w:val="22"/>
          <w:lang w:val="es-ES_tradnl"/>
        </w:rPr>
        <w:t>vii</w:t>
      </w:r>
      <w:proofErr w:type="spellEnd"/>
      <w:r w:rsidRPr="00425B43">
        <w:rPr>
          <w:rFonts w:ascii="Arial" w:hAnsi="Arial" w:cs="Arial"/>
          <w:color w:val="000000" w:themeColor="text1"/>
          <w:sz w:val="22"/>
          <w:lang w:val="es-ES_tradnl"/>
        </w:rPr>
        <w:t xml:space="preserve">) el numeral 2 del artículo 30, que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w:t>
      </w:r>
      <w:proofErr w:type="spellStart"/>
      <w:r w:rsidRPr="00425B43">
        <w:rPr>
          <w:rFonts w:ascii="Arial" w:hAnsi="Arial" w:cs="Arial"/>
          <w:color w:val="000000" w:themeColor="text1"/>
          <w:sz w:val="22"/>
          <w:lang w:val="es-ES_tradnl"/>
        </w:rPr>
        <w:t>viii</w:t>
      </w:r>
      <w:proofErr w:type="spellEnd"/>
      <w:r w:rsidRPr="00425B43">
        <w:rPr>
          <w:rFonts w:ascii="Arial" w:hAnsi="Arial" w:cs="Arial"/>
          <w:color w:val="000000" w:themeColor="text1"/>
          <w:sz w:val="22"/>
          <w:lang w:val="es-ES_tradnl"/>
        </w:rPr>
        <w:t xml:space="preserve">) el inciso final del artículo 38, que obliga a las entidades estatales que tengan como objeto la prestación de servicios y actividades de telecomunicaciones a respetar el principio de selección objetiva, y </w:t>
      </w:r>
      <w:proofErr w:type="spellStart"/>
      <w:r w:rsidRPr="00425B43">
        <w:rPr>
          <w:rFonts w:ascii="Arial" w:hAnsi="Arial" w:cs="Arial"/>
          <w:color w:val="000000" w:themeColor="text1"/>
          <w:sz w:val="22"/>
          <w:lang w:val="es-ES_tradnl"/>
        </w:rPr>
        <w:t>ix</w:t>
      </w:r>
      <w:proofErr w:type="spellEnd"/>
      <w:r w:rsidRPr="00425B43">
        <w:rPr>
          <w:rFonts w:ascii="Arial" w:hAnsi="Arial" w:cs="Arial"/>
          <w:color w:val="000000" w:themeColor="text1"/>
          <w:sz w:val="22"/>
          <w:lang w:val="es-ES_tradnl"/>
        </w:rPr>
        <w:t xml:space="preserve">) el segundo inciso del artículo 76, que ordena cumplir también con dicho principio a las entidades que tengan por objeto la exploración, explotación y comercialización de recursos naturales renovables y no renovables. </w:t>
      </w:r>
    </w:p>
    <w:p w14:paraId="0ECB170E" w14:textId="77777777" w:rsidR="00C314E5" w:rsidRDefault="00C314E5" w:rsidP="00C314E5">
      <w:pPr>
        <w:spacing w:before="120" w:after="120" w:line="276" w:lineRule="auto"/>
        <w:ind w:firstLine="709"/>
        <w:jc w:val="both"/>
        <w:rPr>
          <w:rFonts w:ascii="Arial" w:hAnsi="Arial" w:cs="Arial"/>
          <w:color w:val="000000" w:themeColor="text1"/>
          <w:sz w:val="22"/>
          <w:lang w:val="es-ES_tradnl"/>
        </w:rPr>
      </w:pPr>
      <w:r w:rsidRPr="00425B43">
        <w:rPr>
          <w:rFonts w:ascii="Arial" w:hAnsi="Arial" w:cs="Arial"/>
          <w:color w:val="000000" w:themeColor="text1"/>
          <w:sz w:val="22"/>
          <w:lang w:val="es-ES_tradnl"/>
        </w:rPr>
        <w:t xml:space="preserve">Por su parte, a nivel reglamentario, el Decreto 1082 de 2015 también hace referencia a la selección objetiva como postulado esencial al interior de los procedimientos de selección. Así se infiere de enunciados como: i) el numeral 4º del artículo 2.2.1.1.2.1.3., que indica que dentro de la información del pliego de condiciones se deben definir «Las condiciones de costo y/o calidad que la Entidad Estatal debe tener en cuenta para la selección objetiva, de acuerdo con la modalidad de selección del contratista»; </w:t>
      </w:r>
      <w:proofErr w:type="spellStart"/>
      <w:r w:rsidRPr="00425B43">
        <w:rPr>
          <w:rFonts w:ascii="Arial" w:hAnsi="Arial" w:cs="Arial"/>
          <w:color w:val="000000" w:themeColor="text1"/>
          <w:sz w:val="22"/>
          <w:lang w:val="es-ES_tradnl"/>
        </w:rPr>
        <w:t>ii</w:t>
      </w:r>
      <w:proofErr w:type="spellEnd"/>
      <w:r w:rsidRPr="00425B43">
        <w:rPr>
          <w:rFonts w:ascii="Arial" w:hAnsi="Arial" w:cs="Arial"/>
          <w:color w:val="000000" w:themeColor="text1"/>
          <w:sz w:val="22"/>
          <w:lang w:val="es-ES_tradnl"/>
        </w:rPr>
        <w:t>) el numeral 8º del artículo 2.2.1.2.1.3.13., que establece como obligación del jurado calificador en los concurso de méritos para la selección de consultores de diseño, planos, anteproyectos y proyectos arquitectónicos, «Manifestar a la Entidad Estatal promotora la declaratoria de desierto el concurso de arquitectura, en caso que se presente el impedimento de la escogencia objetiva de que trata el numeral 18 del artículo 25 de la Ley 80 de 1993»</w:t>
      </w:r>
      <w:r>
        <w:rPr>
          <w:rFonts w:ascii="Arial" w:hAnsi="Arial" w:cs="Arial"/>
          <w:color w:val="000000" w:themeColor="text1"/>
          <w:sz w:val="22"/>
          <w:lang w:val="es-ES_tradnl"/>
        </w:rPr>
        <w:t>.</w:t>
      </w:r>
    </w:p>
    <w:p w14:paraId="20402C36" w14:textId="0114111A" w:rsidR="00C314E5" w:rsidRPr="00425B43" w:rsidRDefault="008D1475" w:rsidP="00C314E5">
      <w:pPr>
        <w:spacing w:before="120" w:after="120"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P</w:t>
      </w:r>
      <w:r w:rsidR="00C314E5">
        <w:rPr>
          <w:rFonts w:ascii="Arial" w:hAnsi="Arial" w:cs="Arial"/>
          <w:color w:val="000000" w:themeColor="text1"/>
          <w:sz w:val="22"/>
          <w:lang w:val="es-ES_tradnl"/>
        </w:rPr>
        <w:t>or último</w:t>
      </w:r>
      <w:r w:rsidR="00C314E5" w:rsidRPr="00425B43">
        <w:rPr>
          <w:rFonts w:ascii="Arial" w:hAnsi="Arial" w:cs="Arial"/>
          <w:color w:val="000000" w:themeColor="text1"/>
          <w:sz w:val="22"/>
          <w:lang w:val="es-ES_tradnl"/>
        </w:rPr>
        <w:t xml:space="preserve"> </w:t>
      </w:r>
      <w:proofErr w:type="spellStart"/>
      <w:r w:rsidR="00C314E5" w:rsidRPr="00425B43">
        <w:rPr>
          <w:rFonts w:ascii="Arial" w:hAnsi="Arial" w:cs="Arial"/>
          <w:color w:val="000000" w:themeColor="text1"/>
          <w:sz w:val="22"/>
          <w:lang w:val="es-ES_tradnl"/>
        </w:rPr>
        <w:t>iii</w:t>
      </w:r>
      <w:proofErr w:type="spellEnd"/>
      <w:r w:rsidR="00C314E5" w:rsidRPr="00425B43">
        <w:rPr>
          <w:rFonts w:ascii="Arial" w:hAnsi="Arial" w:cs="Arial"/>
          <w:color w:val="000000" w:themeColor="text1"/>
          <w:sz w:val="22"/>
          <w:lang w:val="es-ES_tradnl"/>
        </w:rPr>
        <w:t xml:space="preserve">) el numeral 7º del artículo 2.2.1.2.6.1.3., que consagra, como obligación de la Agencia de Contratación Pública – Colombia Compra Eficiente, fijar en los documentos tipo «[…] alternativas para la ponderación de los elementos de calidad con el </w:t>
      </w:r>
      <w:r w:rsidR="00C314E5" w:rsidRPr="00425B43">
        <w:rPr>
          <w:rFonts w:ascii="Arial" w:hAnsi="Arial" w:cs="Arial"/>
          <w:color w:val="000000" w:themeColor="text1"/>
          <w:sz w:val="22"/>
          <w:lang w:val="es-ES_tradnl"/>
        </w:rPr>
        <w:lastRenderedPageBreak/>
        <w:t>fin de que la entidad estatal contratante seleccione la opción adecuada para evaluar las condiciones técnicas de manera objetiva de acuerdo con el objeto de la contratación».</w:t>
      </w:r>
    </w:p>
    <w:p w14:paraId="58ECC8F7" w14:textId="77777777" w:rsidR="00C314E5" w:rsidRDefault="00C314E5" w:rsidP="00C314E5">
      <w:pPr>
        <w:spacing w:before="120" w:after="120" w:line="276" w:lineRule="auto"/>
        <w:ind w:firstLine="709"/>
        <w:jc w:val="both"/>
        <w:rPr>
          <w:rFonts w:ascii="Arial" w:hAnsi="Arial" w:cs="Arial"/>
          <w:color w:val="000000" w:themeColor="text1"/>
          <w:sz w:val="22"/>
          <w:lang w:val="es-ES_tradnl"/>
        </w:rPr>
      </w:pPr>
      <w:r w:rsidRPr="00425B43">
        <w:rPr>
          <w:rFonts w:ascii="Arial" w:hAnsi="Arial" w:cs="Arial"/>
          <w:color w:val="000000" w:themeColor="text1"/>
          <w:sz w:val="22"/>
          <w:lang w:val="es-ES_tradnl"/>
        </w:rPr>
        <w:t xml:space="preserve">La jurisprudencia también ha reconocido la preponderancia de este deber en la etapa precontractual, indicando que su garantía es imprescindible para satisfacer adecuadamente las necesidades de la sociedad a través del contrato. A este respecto, la Sección Tercera del Consejo de Estado ha dicho que </w:t>
      </w:r>
      <w:r>
        <w:rPr>
          <w:rFonts w:ascii="Arial" w:hAnsi="Arial" w:cs="Arial"/>
          <w:color w:val="000000" w:themeColor="text1"/>
          <w:sz w:val="22"/>
          <w:lang w:val="es-ES_tradnl"/>
        </w:rPr>
        <w:t>la objetividad en la selección de los contratistas se relaciona, principalmente, con evitar criterios subjetivos, lo que significa reglas que evalúen factores comparables, dándole un valor a cada uno que permita una adjudicación objetiva</w:t>
      </w:r>
      <w:r w:rsidRPr="00425B43">
        <w:rPr>
          <w:rStyle w:val="Refdenotaalpie"/>
          <w:rFonts w:ascii="Arial" w:hAnsi="Arial" w:cs="Arial"/>
          <w:color w:val="000000" w:themeColor="text1"/>
          <w:sz w:val="22"/>
          <w:lang w:val="es-ES_tradnl"/>
        </w:rPr>
        <w:footnoteReference w:id="7"/>
      </w:r>
      <w:r w:rsidRPr="00425B43">
        <w:rPr>
          <w:rFonts w:ascii="Arial" w:hAnsi="Arial" w:cs="Arial"/>
          <w:color w:val="000000" w:themeColor="text1"/>
          <w:sz w:val="22"/>
          <w:lang w:val="es-ES_tradnl"/>
        </w:rPr>
        <w:t xml:space="preserve">. </w:t>
      </w:r>
    </w:p>
    <w:p w14:paraId="0EE69229" w14:textId="77777777" w:rsidR="00C314E5" w:rsidRPr="00425B43" w:rsidRDefault="00C314E5" w:rsidP="00C314E5">
      <w:pPr>
        <w:spacing w:before="120" w:after="120" w:line="276" w:lineRule="auto"/>
        <w:ind w:firstLine="709"/>
        <w:jc w:val="both"/>
        <w:rPr>
          <w:rFonts w:ascii="Arial" w:hAnsi="Arial" w:cs="Arial"/>
          <w:color w:val="000000" w:themeColor="text1"/>
          <w:sz w:val="22"/>
          <w:lang w:val="es-ES_tradnl"/>
        </w:rPr>
      </w:pPr>
      <w:r w:rsidRPr="00425B43">
        <w:rPr>
          <w:rFonts w:ascii="Arial" w:hAnsi="Arial" w:cs="Arial"/>
          <w:color w:val="000000" w:themeColor="text1"/>
          <w:sz w:val="22"/>
          <w:lang w:val="es-ES_tradnl"/>
        </w:rPr>
        <w:t>Igualmente, ha señalado que</w:t>
      </w:r>
      <w:r>
        <w:rPr>
          <w:rFonts w:ascii="Arial" w:hAnsi="Arial" w:cs="Arial"/>
          <w:color w:val="000000" w:themeColor="text1"/>
          <w:sz w:val="22"/>
          <w:lang w:val="es-ES_tradnl"/>
        </w:rPr>
        <w:t xml:space="preserve"> la selección objetiva</w:t>
      </w:r>
      <w:r w:rsidRPr="00425B43">
        <w:rPr>
          <w:rFonts w:ascii="Arial" w:hAnsi="Arial" w:cs="Arial"/>
          <w:color w:val="000000" w:themeColor="text1"/>
          <w:sz w:val="22"/>
          <w:lang w:val="es-ES_tradnl"/>
        </w:rPr>
        <w:t xml:space="preserve"> «fundamenta uno de los principales deberes de todos los responsables de la contratación estatal en el derecho colombiano, cual es el de mantener intacta la institucionalidad por encima de los intereses personales, individuales o subjetivos»</w:t>
      </w:r>
      <w:r w:rsidRPr="00425B43">
        <w:rPr>
          <w:rStyle w:val="Refdenotaalpie"/>
          <w:rFonts w:ascii="Arial" w:hAnsi="Arial" w:cs="Arial"/>
          <w:color w:val="000000" w:themeColor="text1"/>
          <w:sz w:val="22"/>
          <w:lang w:val="es-ES_tradnl"/>
        </w:rPr>
        <w:footnoteReference w:id="8"/>
      </w:r>
      <w:r w:rsidRPr="00425B43">
        <w:rPr>
          <w:rFonts w:ascii="Arial" w:hAnsi="Arial" w:cs="Arial"/>
          <w:color w:val="000000" w:themeColor="text1"/>
          <w:sz w:val="22"/>
          <w:lang w:val="es-ES_tradnl"/>
        </w:rPr>
        <w:t>.</w:t>
      </w:r>
    </w:p>
    <w:p w14:paraId="3E81EDFC" w14:textId="79E0B163" w:rsidR="00C314E5" w:rsidRDefault="00C314E5" w:rsidP="00C314E5">
      <w:pPr>
        <w:spacing w:before="120" w:after="120" w:line="276" w:lineRule="auto"/>
        <w:ind w:firstLine="709"/>
        <w:jc w:val="both"/>
        <w:rPr>
          <w:rFonts w:ascii="Arial" w:hAnsi="Arial" w:cs="Arial"/>
          <w:color w:val="000000" w:themeColor="text1"/>
          <w:sz w:val="22"/>
          <w:lang w:val="es-ES_tradnl"/>
        </w:rPr>
      </w:pPr>
      <w:r w:rsidRPr="00425B43">
        <w:rPr>
          <w:rFonts w:ascii="Arial" w:hAnsi="Arial" w:cs="Arial"/>
          <w:color w:val="000000" w:themeColor="text1"/>
          <w:sz w:val="22"/>
          <w:lang w:val="es-ES_tradnl"/>
        </w:rPr>
        <w:t>Ahora bien, para garantizar los principios de la contratación pública en la contratación directa, particularmente, la transparencia y la selección objetiva</w:t>
      </w:r>
      <w:r>
        <w:rPr>
          <w:rFonts w:ascii="Arial" w:hAnsi="Arial" w:cs="Arial"/>
          <w:color w:val="000000" w:themeColor="text1"/>
          <w:sz w:val="22"/>
          <w:lang w:val="es-ES_tradnl"/>
        </w:rPr>
        <w:t>,</w:t>
      </w:r>
      <w:r w:rsidRPr="00425B43">
        <w:rPr>
          <w:rFonts w:ascii="Arial" w:hAnsi="Arial" w:cs="Arial"/>
          <w:color w:val="000000" w:themeColor="text1"/>
          <w:sz w:val="22"/>
          <w:lang w:val="es-ES_tradnl"/>
        </w:rPr>
        <w:t xml:space="preserve"> cuyos elementos se asemejan</w:t>
      </w:r>
      <w:r>
        <w:rPr>
          <w:rFonts w:ascii="Arial" w:hAnsi="Arial" w:cs="Arial"/>
          <w:color w:val="000000" w:themeColor="text1"/>
          <w:sz w:val="22"/>
          <w:lang w:val="es-ES_tradnl"/>
        </w:rPr>
        <w:t>,</w:t>
      </w:r>
      <w:r w:rsidRPr="00425B43">
        <w:rPr>
          <w:rFonts w:ascii="Arial" w:hAnsi="Arial" w:cs="Arial"/>
          <w:color w:val="000000" w:themeColor="text1"/>
          <w:sz w:val="22"/>
          <w:lang w:val="es-ES_tradnl"/>
        </w:rPr>
        <w:t xml:space="preserve"> como explicaremos enseguida, se debe tener en cuenta que en el numeral 2.1 de este documento</w:t>
      </w:r>
      <w:r>
        <w:rPr>
          <w:rFonts w:ascii="Arial" w:hAnsi="Arial" w:cs="Arial"/>
          <w:color w:val="000000" w:themeColor="text1"/>
          <w:sz w:val="22"/>
          <w:lang w:val="es-ES_tradnl"/>
        </w:rPr>
        <w:t xml:space="preserve">. Por tanto, en </w:t>
      </w:r>
      <w:r w:rsidRPr="00425B43">
        <w:rPr>
          <w:rFonts w:ascii="Arial" w:hAnsi="Arial" w:cs="Arial"/>
          <w:color w:val="000000" w:themeColor="text1"/>
          <w:sz w:val="22"/>
          <w:lang w:val="es-ES_tradnl"/>
        </w:rPr>
        <w:t xml:space="preserve">la sentencia de constitucionalidad </w:t>
      </w:r>
      <w:r w:rsidR="002D593B">
        <w:rPr>
          <w:rFonts w:ascii="Arial" w:hAnsi="Arial" w:cs="Arial"/>
          <w:color w:val="000000" w:themeColor="text1"/>
          <w:sz w:val="22"/>
          <w:lang w:val="es-ES_tradnl"/>
        </w:rPr>
        <w:t xml:space="preserve">antes mencionada, que examinó </w:t>
      </w:r>
      <w:r w:rsidRPr="00425B43">
        <w:rPr>
          <w:rFonts w:ascii="Arial" w:hAnsi="Arial" w:cs="Arial"/>
          <w:color w:val="000000" w:themeColor="text1"/>
          <w:sz w:val="22"/>
          <w:lang w:val="es-ES_tradnl"/>
        </w:rPr>
        <w:t xml:space="preserve">las normas de la Ley 1150 de 2007 que se refieren a las modalidades de selección, se estableció que la contratación directa es una excepción, de las que puede hacer el legislador, </w:t>
      </w:r>
      <w:r>
        <w:rPr>
          <w:rFonts w:ascii="Arial" w:hAnsi="Arial" w:cs="Arial"/>
          <w:color w:val="000000" w:themeColor="text1"/>
          <w:sz w:val="22"/>
          <w:lang w:val="es-ES_tradnl"/>
        </w:rPr>
        <w:t>a</w:t>
      </w:r>
      <w:r w:rsidRPr="00425B43">
        <w:rPr>
          <w:rFonts w:ascii="Arial" w:hAnsi="Arial" w:cs="Arial"/>
          <w:color w:val="000000" w:themeColor="text1"/>
          <w:sz w:val="22"/>
          <w:lang w:val="es-ES_tradnl"/>
        </w:rPr>
        <w:t xml:space="preserve"> los principios de libre competencia y libre concurrencia</w:t>
      </w:r>
      <w:r>
        <w:rPr>
          <w:rFonts w:ascii="Arial" w:hAnsi="Arial" w:cs="Arial"/>
          <w:color w:val="000000" w:themeColor="text1"/>
          <w:sz w:val="22"/>
          <w:lang w:val="es-ES_tradnl"/>
        </w:rPr>
        <w:t xml:space="preserve">. </w:t>
      </w:r>
    </w:p>
    <w:p w14:paraId="1993B424" w14:textId="77777777" w:rsidR="00C314E5" w:rsidRPr="00425B43" w:rsidRDefault="00C314E5" w:rsidP="00C314E5">
      <w:pPr>
        <w:spacing w:before="120" w:after="120"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Lo anterior</w:t>
      </w:r>
      <w:r w:rsidRPr="00425B43">
        <w:rPr>
          <w:rFonts w:ascii="Arial" w:hAnsi="Arial" w:cs="Arial"/>
          <w:color w:val="000000" w:themeColor="text1"/>
          <w:sz w:val="22"/>
          <w:lang w:val="es-ES_tradnl"/>
        </w:rPr>
        <w:t xml:space="preserve"> puesto que no existe competencia, </w:t>
      </w:r>
      <w:r>
        <w:rPr>
          <w:rFonts w:ascii="Arial" w:hAnsi="Arial" w:cs="Arial"/>
          <w:sz w:val="22"/>
        </w:rPr>
        <w:t>y por ello,</w:t>
      </w:r>
      <w:r w:rsidRPr="00425B43">
        <w:rPr>
          <w:rFonts w:ascii="Arial" w:hAnsi="Arial" w:cs="Arial"/>
          <w:sz w:val="22"/>
        </w:rPr>
        <w:t xml:space="preserve"> no hay rivalidad entre proveedores del bien o servicio que requiere la entidad, </w:t>
      </w:r>
      <w:r>
        <w:rPr>
          <w:rFonts w:ascii="Arial" w:hAnsi="Arial" w:cs="Arial"/>
          <w:sz w:val="22"/>
        </w:rPr>
        <w:t>teniendo en cuenta</w:t>
      </w:r>
      <w:r w:rsidRPr="00425B43">
        <w:rPr>
          <w:rFonts w:ascii="Arial" w:hAnsi="Arial" w:cs="Arial"/>
          <w:sz w:val="22"/>
        </w:rPr>
        <w:t xml:space="preserve"> que al proceso solo concurre la persona que la entidad invita directamente</w:t>
      </w:r>
      <w:r>
        <w:rPr>
          <w:rFonts w:ascii="Arial" w:hAnsi="Arial" w:cs="Arial"/>
          <w:sz w:val="22"/>
        </w:rPr>
        <w:t xml:space="preserve">. Esta persona </w:t>
      </w:r>
      <w:r w:rsidRPr="00425B43">
        <w:rPr>
          <w:rFonts w:ascii="Arial" w:hAnsi="Arial" w:cs="Arial"/>
          <w:sz w:val="22"/>
        </w:rPr>
        <w:t>es la única autorizada y por ende no hay libre concurrencia, porque así lo permiten las características de la modalidad de contratación directa</w:t>
      </w:r>
      <w:r>
        <w:rPr>
          <w:rFonts w:ascii="Arial" w:hAnsi="Arial" w:cs="Arial"/>
          <w:sz w:val="22"/>
        </w:rPr>
        <w:t xml:space="preserve"> analizadas,</w:t>
      </w:r>
      <w:r w:rsidRPr="00425B43">
        <w:rPr>
          <w:rFonts w:ascii="Arial" w:hAnsi="Arial" w:cs="Arial"/>
          <w:sz w:val="22"/>
        </w:rPr>
        <w:t xml:space="preserve"> que dispuso el legislador. </w:t>
      </w:r>
    </w:p>
    <w:p w14:paraId="52728984" w14:textId="77777777" w:rsidR="00C314E5" w:rsidRDefault="00C314E5" w:rsidP="00C314E5">
      <w:pPr>
        <w:spacing w:before="120" w:after="120" w:line="276" w:lineRule="auto"/>
        <w:ind w:firstLine="709"/>
        <w:jc w:val="both"/>
        <w:rPr>
          <w:rFonts w:ascii="Arial" w:hAnsi="Arial" w:cs="Arial"/>
          <w:color w:val="000000" w:themeColor="text1"/>
          <w:sz w:val="22"/>
          <w:lang w:val="es-ES_tradnl"/>
        </w:rPr>
      </w:pPr>
      <w:r w:rsidRPr="00425B43">
        <w:rPr>
          <w:rFonts w:ascii="Arial" w:hAnsi="Arial" w:cs="Arial"/>
          <w:color w:val="000000" w:themeColor="text1"/>
          <w:sz w:val="22"/>
          <w:lang w:val="es-ES_tradnl"/>
        </w:rPr>
        <w:t>Sin embargo, la contratación directa no est</w:t>
      </w:r>
      <w:r>
        <w:rPr>
          <w:rFonts w:ascii="Arial" w:hAnsi="Arial" w:cs="Arial"/>
          <w:color w:val="000000" w:themeColor="text1"/>
          <w:sz w:val="22"/>
          <w:lang w:val="es-ES_tradnl"/>
        </w:rPr>
        <w:t>á</w:t>
      </w:r>
      <w:r w:rsidRPr="00425B43">
        <w:rPr>
          <w:rFonts w:ascii="Arial" w:hAnsi="Arial" w:cs="Arial"/>
          <w:color w:val="000000" w:themeColor="text1"/>
          <w:sz w:val="22"/>
          <w:lang w:val="es-ES_tradnl"/>
        </w:rPr>
        <w:t xml:space="preserve"> exceptuada del cumplimiento de los principios de transparencia y selección objetiva, los cuales tienen como elemento común la objetividad en la selección del contratista</w:t>
      </w:r>
      <w:r>
        <w:rPr>
          <w:rFonts w:ascii="Arial" w:hAnsi="Arial" w:cs="Arial"/>
          <w:color w:val="000000" w:themeColor="text1"/>
          <w:sz w:val="22"/>
          <w:lang w:val="es-ES_tradnl"/>
        </w:rPr>
        <w:t>.</w:t>
      </w:r>
      <w:r w:rsidRPr="00425B43">
        <w:rPr>
          <w:rFonts w:ascii="Arial" w:hAnsi="Arial" w:cs="Arial"/>
          <w:color w:val="000000" w:themeColor="text1"/>
          <w:sz w:val="22"/>
          <w:lang w:val="es-ES_tradnl"/>
        </w:rPr>
        <w:t xml:space="preserve"> </w:t>
      </w:r>
      <w:r>
        <w:rPr>
          <w:rFonts w:ascii="Arial" w:hAnsi="Arial" w:cs="Arial"/>
          <w:color w:val="000000" w:themeColor="text1"/>
          <w:sz w:val="22"/>
          <w:lang w:val="es-ES_tradnl"/>
        </w:rPr>
        <w:t>La</w:t>
      </w:r>
      <w:r w:rsidRPr="00425B43">
        <w:rPr>
          <w:rFonts w:ascii="Arial" w:hAnsi="Arial" w:cs="Arial"/>
          <w:color w:val="000000" w:themeColor="text1"/>
          <w:sz w:val="22"/>
          <w:lang w:val="es-ES_tradnl"/>
        </w:rPr>
        <w:t xml:space="preserve"> evidencia</w:t>
      </w:r>
      <w:r>
        <w:rPr>
          <w:rFonts w:ascii="Arial" w:hAnsi="Arial" w:cs="Arial"/>
          <w:color w:val="000000" w:themeColor="text1"/>
          <w:sz w:val="22"/>
          <w:lang w:val="es-ES_tradnl"/>
        </w:rPr>
        <w:t xml:space="preserve"> son</w:t>
      </w:r>
      <w:r w:rsidRPr="00425B43">
        <w:rPr>
          <w:rFonts w:ascii="Arial" w:hAnsi="Arial" w:cs="Arial"/>
          <w:color w:val="000000" w:themeColor="text1"/>
          <w:sz w:val="22"/>
          <w:lang w:val="es-ES_tradnl"/>
        </w:rPr>
        <w:t xml:space="preserve"> las definiciones expuestas en párrafos anteriores, ya que a pesar de que la entidad dirija la invitación a ofertar </w:t>
      </w:r>
      <w:r>
        <w:rPr>
          <w:rFonts w:ascii="Arial" w:hAnsi="Arial" w:cs="Arial"/>
          <w:color w:val="000000" w:themeColor="text1"/>
          <w:sz w:val="22"/>
          <w:lang w:val="es-ES_tradnl"/>
        </w:rPr>
        <w:lastRenderedPageBreak/>
        <w:t xml:space="preserve">solamente </w:t>
      </w:r>
      <w:r w:rsidRPr="00425B43">
        <w:rPr>
          <w:rFonts w:ascii="Arial" w:hAnsi="Arial" w:cs="Arial"/>
          <w:color w:val="000000" w:themeColor="text1"/>
          <w:sz w:val="22"/>
          <w:lang w:val="es-ES_tradnl"/>
        </w:rPr>
        <w:t xml:space="preserve">a una persona, esto no significa que puede elegirla con base en criterios subjetivos, como el afecto, la amistad, el ánimo de ayuda, el interés personal, etc. </w:t>
      </w:r>
    </w:p>
    <w:p w14:paraId="0F126EE3" w14:textId="77777777" w:rsidR="00C314E5" w:rsidRDefault="00C314E5" w:rsidP="00C314E5">
      <w:pPr>
        <w:spacing w:before="120" w:after="120" w:line="276" w:lineRule="auto"/>
        <w:ind w:firstLine="709"/>
        <w:jc w:val="both"/>
        <w:rPr>
          <w:rFonts w:ascii="Arial" w:hAnsi="Arial" w:cs="Arial"/>
          <w:color w:val="000000" w:themeColor="text1"/>
          <w:sz w:val="22"/>
          <w:lang w:val="es-ES_tradnl"/>
        </w:rPr>
      </w:pPr>
      <w:r w:rsidRPr="00425B43">
        <w:rPr>
          <w:rFonts w:ascii="Arial" w:hAnsi="Arial" w:cs="Arial"/>
          <w:color w:val="000000" w:themeColor="text1"/>
          <w:sz w:val="22"/>
          <w:lang w:val="es-ES_tradnl"/>
        </w:rPr>
        <w:t xml:space="preserve">En ese sentido, la persona a la que la entidad </w:t>
      </w:r>
      <w:r>
        <w:rPr>
          <w:rFonts w:ascii="Arial" w:hAnsi="Arial" w:cs="Arial"/>
          <w:color w:val="000000" w:themeColor="text1"/>
          <w:sz w:val="22"/>
          <w:lang w:val="es-ES_tradnl"/>
        </w:rPr>
        <w:t>contrata</w:t>
      </w:r>
      <w:r w:rsidRPr="00425B43">
        <w:rPr>
          <w:rFonts w:ascii="Arial" w:hAnsi="Arial" w:cs="Arial"/>
          <w:color w:val="000000" w:themeColor="text1"/>
          <w:sz w:val="22"/>
          <w:lang w:val="es-ES_tradnl"/>
        </w:rPr>
        <w:t xml:space="preserve"> directamente, es aquella que </w:t>
      </w:r>
      <w:r>
        <w:rPr>
          <w:rFonts w:ascii="Arial" w:hAnsi="Arial" w:cs="Arial"/>
          <w:color w:val="000000" w:themeColor="text1"/>
          <w:sz w:val="22"/>
          <w:lang w:val="es-ES_tradnl"/>
        </w:rPr>
        <w:t>se</w:t>
      </w:r>
      <w:r w:rsidRPr="00425B43">
        <w:rPr>
          <w:rFonts w:ascii="Arial" w:hAnsi="Arial" w:cs="Arial"/>
          <w:color w:val="000000" w:themeColor="text1"/>
          <w:sz w:val="22"/>
          <w:lang w:val="es-ES_tradnl"/>
        </w:rPr>
        <w:t xml:space="preserve"> considera que cumple con lo </w:t>
      </w:r>
      <w:r>
        <w:rPr>
          <w:rFonts w:ascii="Arial" w:hAnsi="Arial" w:cs="Arial"/>
          <w:color w:val="000000" w:themeColor="text1"/>
          <w:sz w:val="22"/>
          <w:lang w:val="es-ES_tradnl"/>
        </w:rPr>
        <w:t>requerido</w:t>
      </w:r>
      <w:r w:rsidRPr="00425B43">
        <w:rPr>
          <w:rFonts w:ascii="Arial" w:hAnsi="Arial" w:cs="Arial"/>
          <w:color w:val="000000" w:themeColor="text1"/>
          <w:sz w:val="22"/>
          <w:lang w:val="es-ES_tradnl"/>
        </w:rPr>
        <w:t xml:space="preserve"> para satisfacer la necesidad </w:t>
      </w:r>
      <w:r w:rsidRPr="00425B43">
        <w:rPr>
          <w:rFonts w:ascii="Arial" w:hAnsi="Arial" w:cs="Arial"/>
          <w:sz w:val="22"/>
        </w:rPr>
        <w:t>contractual</w:t>
      </w:r>
      <w:r w:rsidRPr="00425B43">
        <w:rPr>
          <w:rFonts w:ascii="Arial" w:hAnsi="Arial" w:cs="Arial"/>
          <w:color w:val="000000" w:themeColor="text1"/>
          <w:sz w:val="22"/>
          <w:lang w:val="es-ES_tradnl"/>
        </w:rPr>
        <w:t>.</w:t>
      </w:r>
      <w:r>
        <w:rPr>
          <w:rFonts w:ascii="Arial" w:hAnsi="Arial" w:cs="Arial"/>
          <w:color w:val="000000" w:themeColor="text1"/>
          <w:sz w:val="22"/>
          <w:lang w:val="es-ES_tradnl"/>
        </w:rPr>
        <w:t xml:space="preserve"> </w:t>
      </w:r>
      <w:r w:rsidRPr="00425B43">
        <w:rPr>
          <w:rFonts w:ascii="Arial" w:hAnsi="Arial" w:cs="Arial"/>
          <w:color w:val="000000" w:themeColor="text1"/>
          <w:sz w:val="22"/>
          <w:lang w:val="es-ES_tradnl"/>
        </w:rPr>
        <w:t>Esa consideración de la entidad</w:t>
      </w:r>
      <w:r>
        <w:rPr>
          <w:rFonts w:ascii="Arial" w:hAnsi="Arial" w:cs="Arial"/>
          <w:color w:val="000000" w:themeColor="text1"/>
          <w:sz w:val="22"/>
          <w:lang w:val="es-ES_tradnl"/>
        </w:rPr>
        <w:t xml:space="preserve"> contratante</w:t>
      </w:r>
      <w:r w:rsidRPr="00425B43">
        <w:rPr>
          <w:rFonts w:ascii="Arial" w:hAnsi="Arial" w:cs="Arial"/>
          <w:color w:val="000000" w:themeColor="text1"/>
          <w:sz w:val="22"/>
          <w:lang w:val="es-ES_tradnl"/>
        </w:rPr>
        <w:t xml:space="preserve"> será objetiva en la medida en que se cumpla con el principio de planeación, que se refleja principalmente en los estudios previos</w:t>
      </w:r>
      <w:r>
        <w:rPr>
          <w:rFonts w:ascii="Arial" w:hAnsi="Arial" w:cs="Arial"/>
          <w:color w:val="000000" w:themeColor="text1"/>
          <w:sz w:val="22"/>
          <w:lang w:val="es-ES_tradnl"/>
        </w:rPr>
        <w:t>.</w:t>
      </w:r>
      <w:r w:rsidRPr="00425B43">
        <w:rPr>
          <w:rFonts w:ascii="Arial" w:hAnsi="Arial" w:cs="Arial"/>
          <w:color w:val="000000" w:themeColor="text1"/>
          <w:sz w:val="22"/>
          <w:lang w:val="es-ES_tradnl"/>
        </w:rPr>
        <w:t xml:space="preserve"> </w:t>
      </w:r>
      <w:r>
        <w:rPr>
          <w:rFonts w:ascii="Arial" w:hAnsi="Arial" w:cs="Arial"/>
          <w:color w:val="000000" w:themeColor="text1"/>
          <w:sz w:val="22"/>
          <w:lang w:val="es-ES_tradnl"/>
        </w:rPr>
        <w:t>A</w:t>
      </w:r>
      <w:r w:rsidRPr="00425B43">
        <w:rPr>
          <w:rFonts w:ascii="Arial" w:hAnsi="Arial" w:cs="Arial"/>
          <w:color w:val="000000" w:themeColor="text1"/>
          <w:sz w:val="22"/>
          <w:lang w:val="es-ES_tradnl"/>
        </w:rPr>
        <w:t>unque la contratación sea directa</w:t>
      </w:r>
      <w:r>
        <w:rPr>
          <w:rFonts w:ascii="Arial" w:hAnsi="Arial" w:cs="Arial"/>
          <w:color w:val="000000" w:themeColor="text1"/>
          <w:sz w:val="22"/>
          <w:lang w:val="es-ES_tradnl"/>
        </w:rPr>
        <w:t>, como ya se explicó,</w:t>
      </w:r>
      <w:r w:rsidRPr="00425B43">
        <w:rPr>
          <w:rFonts w:ascii="Arial" w:hAnsi="Arial" w:cs="Arial"/>
          <w:color w:val="000000" w:themeColor="text1"/>
          <w:sz w:val="22"/>
          <w:lang w:val="es-ES_tradnl"/>
        </w:rPr>
        <w:t xml:space="preserve"> esto no implica que la entidad no deba definir las condiciones del contratista que est</w:t>
      </w:r>
      <w:r>
        <w:rPr>
          <w:rFonts w:ascii="Arial" w:hAnsi="Arial" w:cs="Arial"/>
          <w:color w:val="000000" w:themeColor="text1"/>
          <w:sz w:val="22"/>
          <w:lang w:val="es-ES_tradnl"/>
        </w:rPr>
        <w:t>á</w:t>
      </w:r>
      <w:r w:rsidRPr="00425B43">
        <w:rPr>
          <w:rFonts w:ascii="Arial" w:hAnsi="Arial" w:cs="Arial"/>
          <w:color w:val="000000" w:themeColor="text1"/>
          <w:sz w:val="22"/>
          <w:lang w:val="es-ES_tradnl"/>
        </w:rPr>
        <w:t xml:space="preserve"> en capacidad de cumplir el contrato, lo cual es un elemento común entre las modalidades de selección competitivas y no competitivas</w:t>
      </w:r>
      <w:r>
        <w:rPr>
          <w:rFonts w:ascii="Arial" w:hAnsi="Arial" w:cs="Arial"/>
          <w:color w:val="000000" w:themeColor="text1"/>
          <w:sz w:val="22"/>
          <w:lang w:val="es-ES_tradnl"/>
        </w:rPr>
        <w:t>.</w:t>
      </w:r>
      <w:r w:rsidRPr="00425B43">
        <w:rPr>
          <w:rFonts w:ascii="Arial" w:hAnsi="Arial" w:cs="Arial"/>
          <w:color w:val="000000" w:themeColor="text1"/>
          <w:sz w:val="22"/>
          <w:lang w:val="es-ES_tradnl"/>
        </w:rPr>
        <w:t xml:space="preserve"> </w:t>
      </w:r>
    </w:p>
    <w:p w14:paraId="5134BD73" w14:textId="77777777" w:rsidR="00C314E5" w:rsidRDefault="00C314E5" w:rsidP="00C314E5">
      <w:pPr>
        <w:spacing w:before="120"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En todo caso, s</w:t>
      </w:r>
      <w:r w:rsidRPr="00191272">
        <w:rPr>
          <w:rFonts w:ascii="Arial" w:hAnsi="Arial" w:cs="Arial"/>
          <w:color w:val="000000" w:themeColor="text1"/>
          <w:sz w:val="22"/>
          <w:lang w:val="es-ES_tradnl"/>
        </w:rPr>
        <w:t>iempre deberán definirse los criterios de escogencia del contratista, pero la diferencia</w:t>
      </w:r>
      <w:r>
        <w:rPr>
          <w:rFonts w:ascii="Arial" w:hAnsi="Arial" w:cs="Arial"/>
          <w:color w:val="000000" w:themeColor="text1"/>
          <w:sz w:val="22"/>
          <w:lang w:val="es-ES_tradnl"/>
        </w:rPr>
        <w:t xml:space="preserve"> de las modalidades de selección</w:t>
      </w:r>
      <w:r w:rsidRPr="00191272">
        <w:rPr>
          <w:rFonts w:ascii="Arial" w:hAnsi="Arial" w:cs="Arial"/>
          <w:color w:val="000000" w:themeColor="text1"/>
          <w:sz w:val="22"/>
          <w:lang w:val="es-ES_tradnl"/>
        </w:rPr>
        <w:t xml:space="preserve"> radica en que las causales de contratación directa fueron dispuestas por el legislador en atención a que en el mercado no se encuentra una gran cantidad de proveedores que ofrezcan lo que la entidad requiere</w:t>
      </w:r>
      <w:r>
        <w:rPr>
          <w:rFonts w:ascii="Arial" w:hAnsi="Arial" w:cs="Arial"/>
          <w:color w:val="000000" w:themeColor="text1"/>
          <w:sz w:val="22"/>
          <w:lang w:val="es-ES_tradnl"/>
        </w:rPr>
        <w:t>.</w:t>
      </w:r>
      <w:r w:rsidRPr="00191272">
        <w:rPr>
          <w:rFonts w:ascii="Arial" w:hAnsi="Arial" w:cs="Arial"/>
          <w:color w:val="000000" w:themeColor="text1"/>
          <w:sz w:val="22"/>
          <w:lang w:val="es-ES_tradnl"/>
        </w:rPr>
        <w:t xml:space="preserve"> </w:t>
      </w:r>
      <w:r>
        <w:rPr>
          <w:rFonts w:ascii="Arial" w:hAnsi="Arial" w:cs="Arial"/>
          <w:color w:val="000000" w:themeColor="text1"/>
          <w:sz w:val="22"/>
          <w:lang w:val="es-ES_tradnl"/>
        </w:rPr>
        <w:t>O que</w:t>
      </w:r>
      <w:r w:rsidRPr="00191272">
        <w:rPr>
          <w:rFonts w:ascii="Arial" w:hAnsi="Arial" w:cs="Arial"/>
          <w:color w:val="000000" w:themeColor="text1"/>
          <w:sz w:val="22"/>
          <w:lang w:val="es-ES_tradnl"/>
        </w:rPr>
        <w:t xml:space="preserve"> existiendo muchos proveedores, la entidad los puede diferenciar a partir del nivel de conocimientos o experiencia que estos poseen para elegir entre ellos a uno que la entidad, objetivamente, considera como el que puede desarrollar de mejor forma el objeto contractual</w:t>
      </w:r>
      <w:r>
        <w:rPr>
          <w:rFonts w:ascii="Arial" w:hAnsi="Arial" w:cs="Arial"/>
          <w:color w:val="000000" w:themeColor="text1"/>
          <w:sz w:val="22"/>
          <w:lang w:val="es-ES_tradnl"/>
        </w:rPr>
        <w:t xml:space="preserve">. </w:t>
      </w:r>
    </w:p>
    <w:p w14:paraId="6F54CD73" w14:textId="77777777" w:rsidR="00C314E5" w:rsidRDefault="00C314E5" w:rsidP="00C314E5">
      <w:pPr>
        <w:spacing w:before="120"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A</w:t>
      </w:r>
      <w:r w:rsidRPr="00191272">
        <w:rPr>
          <w:rFonts w:ascii="Arial" w:hAnsi="Arial" w:cs="Arial"/>
          <w:color w:val="000000" w:themeColor="text1"/>
          <w:sz w:val="22"/>
          <w:lang w:val="es-ES_tradnl"/>
        </w:rPr>
        <w:t xml:space="preserve"> es</w:t>
      </w:r>
      <w:r>
        <w:rPr>
          <w:rFonts w:ascii="Arial" w:hAnsi="Arial" w:cs="Arial"/>
          <w:color w:val="000000" w:themeColor="text1"/>
          <w:sz w:val="22"/>
          <w:lang w:val="es-ES_tradnl"/>
        </w:rPr>
        <w:t>a persona, la entidad puede</w:t>
      </w:r>
      <w:r w:rsidRPr="00191272">
        <w:rPr>
          <w:rFonts w:ascii="Arial" w:hAnsi="Arial" w:cs="Arial"/>
          <w:color w:val="000000" w:themeColor="text1"/>
          <w:sz w:val="22"/>
          <w:lang w:val="es-ES_tradnl"/>
        </w:rPr>
        <w:t xml:space="preserve"> invitarl</w:t>
      </w:r>
      <w:r>
        <w:rPr>
          <w:rFonts w:ascii="Arial" w:hAnsi="Arial" w:cs="Arial"/>
          <w:color w:val="000000" w:themeColor="text1"/>
          <w:sz w:val="22"/>
          <w:lang w:val="es-ES_tradnl"/>
        </w:rPr>
        <w:t>a</w:t>
      </w:r>
      <w:r w:rsidRPr="00191272">
        <w:rPr>
          <w:rFonts w:ascii="Arial" w:hAnsi="Arial" w:cs="Arial"/>
          <w:color w:val="000000" w:themeColor="text1"/>
          <w:sz w:val="22"/>
          <w:lang w:val="es-ES_tradnl"/>
        </w:rPr>
        <w:t xml:space="preserve"> directamente a que presente oferta, sin que exista un direccionamiento, esto es, una decisión caprichosa y basada en criterios subjetivos por parte de la entidad</w:t>
      </w:r>
      <w:r>
        <w:rPr>
          <w:rFonts w:ascii="Arial" w:hAnsi="Arial" w:cs="Arial"/>
          <w:color w:val="000000" w:themeColor="text1"/>
          <w:sz w:val="22"/>
          <w:lang w:val="es-ES_tradnl"/>
        </w:rPr>
        <w:t>. La razón de esto es que,</w:t>
      </w:r>
      <w:r w:rsidRPr="00191272">
        <w:rPr>
          <w:rFonts w:ascii="Arial" w:hAnsi="Arial" w:cs="Arial"/>
          <w:color w:val="000000" w:themeColor="text1"/>
          <w:sz w:val="22"/>
          <w:lang w:val="es-ES_tradnl"/>
        </w:rPr>
        <w:t xml:space="preserve"> como se vi</w:t>
      </w:r>
      <w:r>
        <w:rPr>
          <w:rFonts w:ascii="Arial" w:hAnsi="Arial" w:cs="Arial"/>
          <w:color w:val="000000" w:themeColor="text1"/>
          <w:sz w:val="22"/>
          <w:lang w:val="es-ES_tradnl"/>
        </w:rPr>
        <w:t>o,</w:t>
      </w:r>
      <w:r w:rsidRPr="00191272">
        <w:rPr>
          <w:rFonts w:ascii="Arial" w:hAnsi="Arial" w:cs="Arial"/>
          <w:color w:val="000000" w:themeColor="text1"/>
          <w:sz w:val="22"/>
          <w:lang w:val="es-ES_tradnl"/>
        </w:rPr>
        <w:t xml:space="preserve"> la objetividad está dada por la definición de criterios de escogencia que reflejen una justificación fundamentada en lo que requiere la entidad.</w:t>
      </w:r>
    </w:p>
    <w:p w14:paraId="70C0B968" w14:textId="77777777" w:rsidR="00BE1F00" w:rsidRPr="00F71EEA" w:rsidRDefault="00BE1F00" w:rsidP="0016157E">
      <w:pPr>
        <w:spacing w:line="276" w:lineRule="auto"/>
        <w:jc w:val="both"/>
        <w:rPr>
          <w:rFonts w:ascii="Arial" w:hAnsi="Arial" w:cs="Arial"/>
          <w:b/>
          <w:bCs/>
          <w:noProof/>
          <w:sz w:val="22"/>
          <w:lang w:val="es-ES_tradnl"/>
        </w:rPr>
      </w:pPr>
    </w:p>
    <w:p w14:paraId="5DA8A8E9" w14:textId="77777777" w:rsidR="00913268" w:rsidRPr="00F71EEA" w:rsidRDefault="00641355" w:rsidP="00913268">
      <w:pPr>
        <w:spacing w:line="276" w:lineRule="auto"/>
        <w:jc w:val="both"/>
        <w:rPr>
          <w:rFonts w:ascii="Arial" w:hAnsi="Arial" w:cs="Arial"/>
          <w:b/>
          <w:bCs/>
          <w:sz w:val="22"/>
        </w:rPr>
      </w:pPr>
      <w:bookmarkStart w:id="5" w:name="_Hlk36022667"/>
      <w:r w:rsidRPr="00F71EEA">
        <w:rPr>
          <w:rFonts w:ascii="Arial" w:hAnsi="Arial" w:cs="Arial"/>
          <w:b/>
          <w:bCs/>
          <w:sz w:val="22"/>
          <w:lang w:val="es-ES_tradnl"/>
        </w:rPr>
        <w:t>2.</w:t>
      </w:r>
      <w:r w:rsidR="0016157E" w:rsidRPr="00F71EEA">
        <w:rPr>
          <w:rFonts w:ascii="Arial" w:hAnsi="Arial" w:cs="Arial"/>
          <w:b/>
          <w:bCs/>
          <w:sz w:val="22"/>
          <w:lang w:val="es-ES_tradnl"/>
        </w:rPr>
        <w:t>3</w:t>
      </w:r>
      <w:r w:rsidRPr="00F71EEA">
        <w:rPr>
          <w:rFonts w:ascii="Arial" w:hAnsi="Arial" w:cs="Arial"/>
          <w:b/>
          <w:bCs/>
          <w:sz w:val="22"/>
          <w:lang w:val="es-ES_tradnl"/>
        </w:rPr>
        <w:t xml:space="preserve">. </w:t>
      </w:r>
      <w:r w:rsidR="00913268" w:rsidRPr="00F71EEA">
        <w:rPr>
          <w:rFonts w:ascii="Arial" w:hAnsi="Arial" w:cs="Arial"/>
          <w:b/>
          <w:bCs/>
          <w:sz w:val="22"/>
        </w:rPr>
        <w:t>El contrato de empréstito y sus características como causal de contratación directa</w:t>
      </w:r>
    </w:p>
    <w:p w14:paraId="2A64E85C" w14:textId="77777777" w:rsidR="00913268" w:rsidRPr="00F71EEA" w:rsidRDefault="00913268" w:rsidP="00913268">
      <w:pPr>
        <w:spacing w:line="276" w:lineRule="auto"/>
        <w:jc w:val="both"/>
        <w:rPr>
          <w:rFonts w:ascii="Arial" w:hAnsi="Arial" w:cs="Arial"/>
          <w:b/>
          <w:bCs/>
          <w:sz w:val="22"/>
        </w:rPr>
      </w:pPr>
    </w:p>
    <w:p w14:paraId="7C32D29B" w14:textId="419E705D" w:rsidR="00913268" w:rsidRPr="00F71EEA" w:rsidRDefault="00913268" w:rsidP="003A7D48">
      <w:pPr>
        <w:spacing w:line="276" w:lineRule="auto"/>
        <w:jc w:val="both"/>
        <w:rPr>
          <w:rFonts w:ascii="Arial" w:hAnsi="Arial" w:cs="Arial"/>
          <w:bCs/>
          <w:sz w:val="22"/>
          <w:lang w:val="es-CO"/>
        </w:rPr>
      </w:pPr>
      <w:r w:rsidRPr="00F71EEA">
        <w:rPr>
          <w:rFonts w:ascii="Arial" w:hAnsi="Arial" w:cs="Arial"/>
          <w:bCs/>
          <w:sz w:val="22"/>
          <w:lang w:val="es-CO"/>
        </w:rPr>
        <w:t>Por su parte, para los contratos de empréstito, cuyo propósito es proveer a las entidades contratantes de recursos en moneda nacional o extranjera con plazo para su pago</w:t>
      </w:r>
      <w:r w:rsidRPr="00F71EEA">
        <w:rPr>
          <w:rStyle w:val="Refdenotaalpie"/>
          <w:rFonts w:ascii="Arial" w:hAnsi="Arial" w:cs="Arial"/>
          <w:bCs/>
          <w:sz w:val="22"/>
          <w:lang w:val="es-CO"/>
        </w:rPr>
        <w:footnoteReference w:id="9"/>
      </w:r>
      <w:r w:rsidRPr="00F71EEA">
        <w:rPr>
          <w:rFonts w:ascii="Arial" w:hAnsi="Arial" w:cs="Arial"/>
          <w:bCs/>
          <w:sz w:val="22"/>
          <w:lang w:val="es-CO"/>
        </w:rPr>
        <w:t>, la Ley dispuso que estos se realizan de forma directa, sin quedar desprovisto de su deber de selección objetiva. Así las cosas nos encontramos frente a una tipología contractual</w:t>
      </w:r>
      <w:r w:rsidR="001C64F0">
        <w:rPr>
          <w:rFonts w:ascii="Arial" w:hAnsi="Arial" w:cs="Arial"/>
          <w:bCs/>
          <w:sz w:val="22"/>
          <w:lang w:val="es-CO"/>
        </w:rPr>
        <w:t xml:space="preserve"> </w:t>
      </w:r>
      <w:r w:rsidR="001C64F0">
        <w:rPr>
          <w:rFonts w:ascii="Arial" w:hAnsi="Arial" w:cs="Arial"/>
          <w:bCs/>
          <w:sz w:val="22"/>
          <w:lang w:val="es-CO"/>
        </w:rPr>
        <w:lastRenderedPageBreak/>
        <w:t>onerosa</w:t>
      </w:r>
      <w:r w:rsidRPr="00F71EEA">
        <w:rPr>
          <w:rFonts w:ascii="Arial" w:hAnsi="Arial" w:cs="Arial"/>
          <w:bCs/>
          <w:sz w:val="22"/>
          <w:lang w:val="es-CO"/>
        </w:rPr>
        <w:t xml:space="preserve"> </w:t>
      </w:r>
      <w:r w:rsidR="00436F71" w:rsidRPr="00F71EEA">
        <w:rPr>
          <w:rFonts w:ascii="Arial" w:hAnsi="Arial" w:cs="Arial"/>
          <w:bCs/>
          <w:sz w:val="22"/>
          <w:lang w:val="es-CO"/>
        </w:rPr>
        <w:t xml:space="preserve">en </w:t>
      </w:r>
      <w:r w:rsidRPr="00F71EEA">
        <w:rPr>
          <w:rFonts w:ascii="Arial" w:hAnsi="Arial" w:cs="Arial"/>
          <w:bCs/>
          <w:sz w:val="22"/>
          <w:lang w:val="es-CO"/>
        </w:rPr>
        <w:t xml:space="preserve">cuyo origen </w:t>
      </w:r>
      <w:r w:rsidR="00977FED">
        <w:rPr>
          <w:rFonts w:ascii="Arial" w:hAnsi="Arial" w:cs="Arial"/>
          <w:bCs/>
          <w:sz w:val="22"/>
          <w:lang w:val="es-CO"/>
        </w:rPr>
        <w:t>confluye</w:t>
      </w:r>
      <w:r w:rsidRPr="00F71EEA">
        <w:rPr>
          <w:rFonts w:ascii="Arial" w:hAnsi="Arial" w:cs="Arial"/>
          <w:bCs/>
          <w:sz w:val="22"/>
          <w:lang w:val="es-CO"/>
        </w:rPr>
        <w:t xml:space="preserve"> la voluntad del Estado y </w:t>
      </w:r>
      <w:r w:rsidR="00436F71" w:rsidRPr="00F71EEA">
        <w:rPr>
          <w:rFonts w:ascii="Arial" w:hAnsi="Arial" w:cs="Arial"/>
          <w:bCs/>
          <w:sz w:val="22"/>
          <w:lang w:val="es-CO"/>
        </w:rPr>
        <w:t xml:space="preserve">de </w:t>
      </w:r>
      <w:r w:rsidRPr="00F71EEA">
        <w:rPr>
          <w:rFonts w:ascii="Arial" w:hAnsi="Arial" w:cs="Arial"/>
          <w:bCs/>
          <w:sz w:val="22"/>
          <w:lang w:val="es-CO"/>
        </w:rPr>
        <w:t xml:space="preserve">quienes proveen los recursos, en este caso, sus acreedores. </w:t>
      </w:r>
    </w:p>
    <w:p w14:paraId="44C6858F" w14:textId="77AAA31F" w:rsidR="00913268" w:rsidRPr="00F71EEA" w:rsidRDefault="00913268" w:rsidP="00913268">
      <w:pPr>
        <w:spacing w:before="120" w:line="276" w:lineRule="auto"/>
        <w:ind w:firstLine="709"/>
        <w:jc w:val="both"/>
        <w:rPr>
          <w:rFonts w:ascii="Arial" w:hAnsi="Arial" w:cs="Arial"/>
          <w:bCs/>
          <w:sz w:val="22"/>
          <w:lang w:val="es-CO"/>
        </w:rPr>
      </w:pPr>
      <w:r w:rsidRPr="00F71EEA">
        <w:rPr>
          <w:rFonts w:ascii="Arial" w:hAnsi="Arial" w:cs="Arial"/>
          <w:bCs/>
          <w:sz w:val="22"/>
          <w:lang w:val="es-CO"/>
        </w:rPr>
        <w:t>Al respecto, es preciso decir que el artículo 2 de la Ley 80 de 1993</w:t>
      </w:r>
      <w:r w:rsidR="001E35C2" w:rsidRPr="00F71EEA">
        <w:rPr>
          <w:rFonts w:ascii="Arial" w:hAnsi="Arial" w:cs="Arial"/>
          <w:bCs/>
          <w:sz w:val="22"/>
          <w:lang w:val="es-CO"/>
        </w:rPr>
        <w:t xml:space="preserve"> señala las</w:t>
      </w:r>
      <w:r w:rsidRPr="00F71EEA">
        <w:rPr>
          <w:rFonts w:ascii="Arial" w:hAnsi="Arial" w:cs="Arial"/>
          <w:bCs/>
          <w:sz w:val="22"/>
          <w:lang w:val="es-CO"/>
        </w:rPr>
        <w:t xml:space="preserve"> entidades estatales</w:t>
      </w:r>
      <w:r w:rsidR="00007AC4">
        <w:rPr>
          <w:rFonts w:ascii="Arial" w:hAnsi="Arial" w:cs="Arial"/>
          <w:bCs/>
          <w:sz w:val="22"/>
          <w:lang w:val="es-CO"/>
        </w:rPr>
        <w:t xml:space="preserve"> que se rigen por el </w:t>
      </w:r>
      <w:proofErr w:type="spellStart"/>
      <w:r w:rsidR="00007AC4">
        <w:rPr>
          <w:rFonts w:ascii="Arial" w:hAnsi="Arial" w:cs="Arial"/>
          <w:bCs/>
          <w:sz w:val="22"/>
          <w:lang w:val="es-CO"/>
        </w:rPr>
        <w:t>Estuto</w:t>
      </w:r>
      <w:proofErr w:type="spellEnd"/>
      <w:r w:rsidR="00007AC4">
        <w:rPr>
          <w:rFonts w:ascii="Arial" w:hAnsi="Arial" w:cs="Arial"/>
          <w:bCs/>
          <w:sz w:val="22"/>
          <w:lang w:val="es-CO"/>
        </w:rPr>
        <w:t xml:space="preserve"> General de Contratación de la Administración Pública</w:t>
      </w:r>
      <w:r w:rsidR="00614B5A">
        <w:rPr>
          <w:rFonts w:ascii="Arial" w:hAnsi="Arial" w:cs="Arial"/>
          <w:bCs/>
          <w:sz w:val="22"/>
          <w:lang w:val="es-CO"/>
        </w:rPr>
        <w:t>.</w:t>
      </w:r>
      <w:r w:rsidRPr="00F71EEA">
        <w:rPr>
          <w:rFonts w:ascii="Arial" w:hAnsi="Arial" w:cs="Arial"/>
          <w:bCs/>
          <w:sz w:val="22"/>
          <w:lang w:val="es-CO"/>
        </w:rPr>
        <w:t xml:space="preserve"> </w:t>
      </w:r>
      <w:r w:rsidR="00614B5A">
        <w:rPr>
          <w:rFonts w:ascii="Arial" w:hAnsi="Arial" w:cs="Arial"/>
          <w:bCs/>
          <w:sz w:val="22"/>
          <w:lang w:val="es-CO"/>
        </w:rPr>
        <w:t>A</w:t>
      </w:r>
      <w:r w:rsidR="00614B5A" w:rsidRPr="00F71EEA">
        <w:rPr>
          <w:rFonts w:ascii="Arial" w:hAnsi="Arial" w:cs="Arial"/>
          <w:bCs/>
          <w:sz w:val="22"/>
          <w:lang w:val="es-CO"/>
        </w:rPr>
        <w:t>simismo</w:t>
      </w:r>
      <w:r w:rsidRPr="00F71EEA">
        <w:rPr>
          <w:rFonts w:ascii="Arial" w:hAnsi="Arial" w:cs="Arial"/>
          <w:bCs/>
          <w:sz w:val="22"/>
          <w:lang w:val="es-CO"/>
        </w:rPr>
        <w:t xml:space="preserve">, estableció en su artículo 32 que </w:t>
      </w:r>
      <w:r w:rsidR="00A46EB4">
        <w:rPr>
          <w:rFonts w:ascii="Arial" w:hAnsi="Arial" w:cs="Arial"/>
          <w:bCs/>
          <w:sz w:val="22"/>
          <w:lang w:val="es-CO"/>
        </w:rPr>
        <w:t>«</w:t>
      </w:r>
      <w:r w:rsidRPr="00F71EEA">
        <w:rPr>
          <w:rFonts w:ascii="Arial" w:hAnsi="Arial" w:cs="Arial"/>
          <w:bCs/>
          <w:sz w:val="22"/>
          <w:lang w:val="es-CO"/>
        </w:rPr>
        <w:t>son contratos estatales todos los actos jurídicos generadores de obligaciones que celebren las entidades a las que se refiere el estatuto, previstos en el derecho privado o en disposiciones especiales, o derivados del ejercicio de la autonomía de la voluntad</w:t>
      </w:r>
      <w:r w:rsidR="00A46EB4">
        <w:rPr>
          <w:rFonts w:ascii="Arial" w:hAnsi="Arial" w:cs="Arial"/>
          <w:bCs/>
          <w:sz w:val="22"/>
          <w:lang w:val="es-CO"/>
        </w:rPr>
        <w:t xml:space="preserve"> […]»</w:t>
      </w:r>
      <w:r w:rsidR="00145FBC">
        <w:rPr>
          <w:rFonts w:ascii="Arial" w:hAnsi="Arial" w:cs="Arial"/>
          <w:bCs/>
          <w:sz w:val="22"/>
          <w:lang w:val="es-CO"/>
        </w:rPr>
        <w:t>.</w:t>
      </w:r>
      <w:r w:rsidRPr="00F71EEA">
        <w:rPr>
          <w:rFonts w:ascii="Arial" w:hAnsi="Arial" w:cs="Arial"/>
          <w:bCs/>
          <w:sz w:val="22"/>
          <w:lang w:val="es-CO"/>
        </w:rPr>
        <w:t xml:space="preserve"> </w:t>
      </w:r>
      <w:r w:rsidR="00217A63">
        <w:rPr>
          <w:rFonts w:ascii="Arial" w:hAnsi="Arial" w:cs="Arial"/>
          <w:bCs/>
          <w:sz w:val="22"/>
          <w:lang w:val="es-CO"/>
        </w:rPr>
        <w:t>En relación con este punto</w:t>
      </w:r>
      <w:r w:rsidR="00E02201">
        <w:rPr>
          <w:rFonts w:ascii="Arial" w:hAnsi="Arial" w:cs="Arial"/>
          <w:bCs/>
          <w:sz w:val="22"/>
          <w:lang w:val="es-CO"/>
        </w:rPr>
        <w:t>,</w:t>
      </w:r>
      <w:r w:rsidRPr="00F71EEA">
        <w:rPr>
          <w:rFonts w:ascii="Arial" w:hAnsi="Arial" w:cs="Arial"/>
          <w:bCs/>
          <w:sz w:val="22"/>
          <w:lang w:val="es-CO"/>
        </w:rPr>
        <w:t xml:space="preserve"> el Consejo de Estado </w:t>
      </w:r>
      <w:r w:rsidR="00E02201">
        <w:rPr>
          <w:rFonts w:ascii="Arial" w:hAnsi="Arial" w:cs="Arial"/>
          <w:bCs/>
          <w:sz w:val="22"/>
          <w:lang w:val="es-CO"/>
        </w:rPr>
        <w:t>indicó</w:t>
      </w:r>
      <w:r w:rsidRPr="00F71EEA">
        <w:rPr>
          <w:rFonts w:ascii="Arial" w:hAnsi="Arial" w:cs="Arial"/>
          <w:bCs/>
          <w:sz w:val="22"/>
          <w:lang w:val="es-CO"/>
        </w:rPr>
        <w:t xml:space="preserve">:  </w:t>
      </w:r>
    </w:p>
    <w:p w14:paraId="0EFEA588" w14:textId="77777777" w:rsidR="00913268" w:rsidRPr="00F71EEA" w:rsidRDefault="00913268" w:rsidP="00913268">
      <w:pPr>
        <w:spacing w:before="120"/>
        <w:ind w:left="709" w:right="709"/>
        <w:jc w:val="both"/>
        <w:rPr>
          <w:rFonts w:ascii="Arial" w:hAnsi="Arial" w:cs="Arial"/>
          <w:bCs/>
          <w:sz w:val="21"/>
          <w:szCs w:val="21"/>
          <w:lang w:val="es-CO"/>
        </w:rPr>
      </w:pPr>
      <w:r w:rsidRPr="00F71EEA">
        <w:rPr>
          <w:rFonts w:ascii="Arial" w:hAnsi="Arial" w:cs="Arial"/>
          <w:bCs/>
          <w:sz w:val="21"/>
          <w:szCs w:val="21"/>
          <w:lang w:val="es-CO"/>
        </w:rPr>
        <w:t>Al respecto, la jurisprudencia de esta Corporación ha señalado que la naturaleza del contrato no depende de su régimen jurídico, puesto que, según las normas legales vigentes, por cuya virtud se acogió un criterio eminentemente subjetivo u orgánico, deben considerarse contratos estatales aquellos que celebren las entidades que participan de esa misma naturaleza. (…) en el marco del ordenamiento jurídico vigente, la determinación de la naturaleza jurídica del contrato depende de la que, a su vez, tenga la entidad que lo celebra; así, si ésta es estatal, el contrato también lo es, sin importar el régimen legal que se le deba aplicar.</w:t>
      </w:r>
      <w:r w:rsidRPr="00F71EEA">
        <w:rPr>
          <w:rStyle w:val="Refdenotaalpie"/>
          <w:rFonts w:ascii="Arial" w:hAnsi="Arial" w:cs="Arial"/>
          <w:bCs/>
          <w:sz w:val="21"/>
          <w:szCs w:val="21"/>
          <w:lang w:val="es-CO"/>
        </w:rPr>
        <w:footnoteReference w:id="10"/>
      </w:r>
    </w:p>
    <w:p w14:paraId="09DC4D02" w14:textId="77777777" w:rsidR="00E02201" w:rsidRDefault="00E02201" w:rsidP="00E02201">
      <w:pPr>
        <w:spacing w:line="276" w:lineRule="auto"/>
        <w:ind w:firstLine="709"/>
        <w:jc w:val="both"/>
        <w:rPr>
          <w:rFonts w:ascii="Arial" w:hAnsi="Arial" w:cs="Arial"/>
          <w:bCs/>
          <w:sz w:val="22"/>
          <w:lang w:val="es-CO"/>
        </w:rPr>
      </w:pPr>
    </w:p>
    <w:p w14:paraId="5A20F911" w14:textId="59CBC298" w:rsidR="00913268" w:rsidRPr="00F71EEA" w:rsidRDefault="00913268" w:rsidP="003A7D48">
      <w:pPr>
        <w:spacing w:line="276" w:lineRule="auto"/>
        <w:ind w:firstLine="709"/>
        <w:jc w:val="both"/>
        <w:rPr>
          <w:rFonts w:ascii="Arial" w:hAnsi="Arial" w:cs="Arial"/>
          <w:bCs/>
          <w:sz w:val="22"/>
          <w:lang w:val="es-CO"/>
        </w:rPr>
      </w:pPr>
      <w:r w:rsidRPr="00F71EEA">
        <w:rPr>
          <w:rFonts w:ascii="Arial" w:hAnsi="Arial" w:cs="Arial"/>
          <w:bCs/>
          <w:sz w:val="22"/>
          <w:lang w:val="es-CO"/>
        </w:rPr>
        <w:t>Dentro de las características de los contratos de empréstito, se puede establecer que se realiza a través de contratación directa, sin necesidad de acudir al procedimiento de licitación o concurso de méritos</w:t>
      </w:r>
      <w:r w:rsidR="00BE3FA5">
        <w:rPr>
          <w:rFonts w:ascii="Arial" w:hAnsi="Arial" w:cs="Arial"/>
          <w:bCs/>
          <w:sz w:val="22"/>
          <w:lang w:val="es-CO"/>
        </w:rPr>
        <w:t>,</w:t>
      </w:r>
      <w:r w:rsidRPr="00F71EEA">
        <w:rPr>
          <w:rFonts w:ascii="Arial" w:hAnsi="Arial" w:cs="Arial"/>
          <w:bCs/>
          <w:sz w:val="22"/>
          <w:lang w:val="es-CO"/>
        </w:rPr>
        <w:t xml:space="preserve"> </w:t>
      </w:r>
      <w:r w:rsidR="006C52DE">
        <w:rPr>
          <w:rFonts w:ascii="Arial" w:hAnsi="Arial" w:cs="Arial"/>
          <w:bCs/>
          <w:sz w:val="22"/>
          <w:lang w:val="es-CO"/>
        </w:rPr>
        <w:t>dada</w:t>
      </w:r>
      <w:r w:rsidRPr="00F71EEA">
        <w:rPr>
          <w:rFonts w:ascii="Arial" w:hAnsi="Arial" w:cs="Arial"/>
          <w:bCs/>
          <w:sz w:val="22"/>
          <w:lang w:val="es-CO"/>
        </w:rPr>
        <w:t xml:space="preserve"> su</w:t>
      </w:r>
      <w:r w:rsidR="00BE3FA5">
        <w:rPr>
          <w:rFonts w:ascii="Arial" w:hAnsi="Arial" w:cs="Arial"/>
          <w:bCs/>
          <w:sz w:val="22"/>
          <w:lang w:val="es-CO"/>
        </w:rPr>
        <w:t xml:space="preserve"> particular</w:t>
      </w:r>
      <w:r w:rsidRPr="00F71EEA">
        <w:rPr>
          <w:rFonts w:ascii="Arial" w:hAnsi="Arial" w:cs="Arial"/>
          <w:bCs/>
          <w:sz w:val="22"/>
          <w:lang w:val="es-CO"/>
        </w:rPr>
        <w:t xml:space="preserve"> especialidad. Sin embargo, la entidad contratante</w:t>
      </w:r>
      <w:r w:rsidR="00B8103A">
        <w:rPr>
          <w:rFonts w:ascii="Arial" w:hAnsi="Arial" w:cs="Arial"/>
          <w:bCs/>
          <w:sz w:val="22"/>
          <w:lang w:val="es-CO"/>
        </w:rPr>
        <w:t>,</w:t>
      </w:r>
      <w:r w:rsidRPr="00F71EEA">
        <w:rPr>
          <w:rFonts w:ascii="Arial" w:hAnsi="Arial" w:cs="Arial"/>
          <w:bCs/>
          <w:sz w:val="22"/>
          <w:lang w:val="es-CO"/>
        </w:rPr>
        <w:t xml:space="preserve"> al suscribir este tipo de contratos</w:t>
      </w:r>
      <w:r w:rsidR="00B8103A">
        <w:rPr>
          <w:rFonts w:ascii="Arial" w:hAnsi="Arial" w:cs="Arial"/>
          <w:bCs/>
          <w:sz w:val="22"/>
          <w:lang w:val="es-CO"/>
        </w:rPr>
        <w:t>,</w:t>
      </w:r>
      <w:r w:rsidRPr="00F71EEA">
        <w:rPr>
          <w:rFonts w:ascii="Arial" w:hAnsi="Arial" w:cs="Arial"/>
          <w:bCs/>
          <w:sz w:val="22"/>
          <w:lang w:val="es-CO"/>
        </w:rPr>
        <w:t xml:space="preserve"> deberá aplicar los principios de economía, transparencia y selección objetiva</w:t>
      </w:r>
      <w:r w:rsidRPr="00F71EEA">
        <w:rPr>
          <w:rStyle w:val="Refdenotaalpie"/>
          <w:rFonts w:ascii="Arial" w:hAnsi="Arial" w:cs="Arial"/>
          <w:bCs/>
          <w:sz w:val="22"/>
          <w:lang w:val="es-CO"/>
        </w:rPr>
        <w:footnoteReference w:id="11"/>
      </w:r>
      <w:r w:rsidRPr="00F71EEA">
        <w:rPr>
          <w:rFonts w:ascii="Arial" w:hAnsi="Arial" w:cs="Arial"/>
          <w:bCs/>
          <w:sz w:val="22"/>
          <w:lang w:val="es-CO"/>
        </w:rPr>
        <w:t xml:space="preserve">, consagrados en la </w:t>
      </w:r>
      <w:r w:rsidR="001E35C2" w:rsidRPr="00F71EEA">
        <w:rPr>
          <w:rFonts w:ascii="Arial" w:hAnsi="Arial" w:cs="Arial"/>
          <w:bCs/>
          <w:sz w:val="22"/>
          <w:lang w:val="es-CO"/>
        </w:rPr>
        <w:t>L</w:t>
      </w:r>
      <w:r w:rsidRPr="00F71EEA">
        <w:rPr>
          <w:rFonts w:ascii="Arial" w:hAnsi="Arial" w:cs="Arial"/>
          <w:bCs/>
          <w:sz w:val="22"/>
          <w:lang w:val="es-CO"/>
        </w:rPr>
        <w:t xml:space="preserve">ey 80 de 1993. </w:t>
      </w:r>
    </w:p>
    <w:p w14:paraId="3DFFF6E3" w14:textId="4D1A6C68" w:rsidR="00913268" w:rsidRPr="00F71EEA" w:rsidRDefault="001C7910" w:rsidP="00913268">
      <w:pPr>
        <w:spacing w:before="120" w:line="276" w:lineRule="auto"/>
        <w:ind w:firstLine="709"/>
        <w:jc w:val="both"/>
        <w:rPr>
          <w:rFonts w:ascii="Arial" w:hAnsi="Arial" w:cs="Arial"/>
          <w:bCs/>
          <w:sz w:val="22"/>
          <w:lang w:val="es-CO"/>
        </w:rPr>
      </w:pPr>
      <w:r>
        <w:rPr>
          <w:rFonts w:ascii="Arial" w:hAnsi="Arial" w:cs="Arial"/>
          <w:bCs/>
          <w:sz w:val="22"/>
          <w:lang w:val="es-CO"/>
        </w:rPr>
        <w:t xml:space="preserve">Son elementos que garantizan la selección objetiva </w:t>
      </w:r>
      <w:r w:rsidR="00F265CF">
        <w:rPr>
          <w:rFonts w:ascii="Arial" w:hAnsi="Arial" w:cs="Arial"/>
          <w:bCs/>
          <w:sz w:val="22"/>
          <w:lang w:val="es-CO"/>
        </w:rPr>
        <w:t>en la celebración de los contratos de empréstito los establecidos en</w:t>
      </w:r>
      <w:r w:rsidR="00913268" w:rsidRPr="00F71EEA">
        <w:rPr>
          <w:rFonts w:ascii="Arial" w:hAnsi="Arial" w:cs="Arial"/>
          <w:bCs/>
          <w:sz w:val="22"/>
          <w:lang w:val="es-CO"/>
        </w:rPr>
        <w:t xml:space="preserve"> los artículo</w:t>
      </w:r>
      <w:r w:rsidR="001E35C2" w:rsidRPr="00F71EEA">
        <w:rPr>
          <w:rFonts w:ascii="Arial" w:hAnsi="Arial" w:cs="Arial"/>
          <w:bCs/>
          <w:sz w:val="22"/>
          <w:lang w:val="es-CO"/>
        </w:rPr>
        <w:t>s</w:t>
      </w:r>
      <w:r w:rsidR="00913268" w:rsidRPr="00F71EEA">
        <w:rPr>
          <w:rFonts w:ascii="Arial" w:hAnsi="Arial" w:cs="Arial"/>
          <w:bCs/>
          <w:sz w:val="22"/>
          <w:lang w:val="es-CO"/>
        </w:rPr>
        <w:t xml:space="preserve"> </w:t>
      </w:r>
      <w:r w:rsidR="00A46EB4">
        <w:rPr>
          <w:rFonts w:ascii="Arial" w:hAnsi="Arial" w:cs="Arial"/>
          <w:bCs/>
          <w:sz w:val="22"/>
          <w:lang w:val="es-CO"/>
        </w:rPr>
        <w:t>2.2.1.5.2.</w:t>
      </w:r>
      <w:r w:rsidR="00913268" w:rsidRPr="00F71EEA">
        <w:rPr>
          <w:rFonts w:ascii="Arial" w:hAnsi="Arial" w:cs="Arial"/>
          <w:bCs/>
          <w:sz w:val="22"/>
          <w:lang w:val="es-CO"/>
        </w:rPr>
        <w:t xml:space="preserve"> y </w:t>
      </w:r>
      <w:r w:rsidR="00A46EB4">
        <w:rPr>
          <w:rFonts w:ascii="Arial" w:hAnsi="Arial" w:cs="Arial"/>
          <w:bCs/>
          <w:sz w:val="22"/>
          <w:lang w:val="es-CO"/>
        </w:rPr>
        <w:t>2.2.1.5.3.</w:t>
      </w:r>
      <w:r w:rsidR="00913268" w:rsidRPr="00F71EEA">
        <w:rPr>
          <w:rFonts w:ascii="Arial" w:hAnsi="Arial" w:cs="Arial"/>
          <w:bCs/>
          <w:sz w:val="22"/>
          <w:lang w:val="es-CO"/>
        </w:rPr>
        <w:t xml:space="preserve"> del Decreto </w:t>
      </w:r>
      <w:r w:rsidR="00A46EB4">
        <w:rPr>
          <w:rFonts w:ascii="Arial" w:hAnsi="Arial" w:cs="Arial"/>
          <w:bCs/>
          <w:sz w:val="22"/>
          <w:lang w:val="es-CO"/>
        </w:rPr>
        <w:t>1068</w:t>
      </w:r>
      <w:r w:rsidR="00913268" w:rsidRPr="00F71EEA">
        <w:rPr>
          <w:rFonts w:ascii="Arial" w:hAnsi="Arial" w:cs="Arial"/>
          <w:bCs/>
          <w:sz w:val="22"/>
          <w:lang w:val="es-CO"/>
        </w:rPr>
        <w:t xml:space="preserve"> de </w:t>
      </w:r>
      <w:r w:rsidR="00A46EB4">
        <w:rPr>
          <w:rFonts w:ascii="Arial" w:hAnsi="Arial" w:cs="Arial"/>
          <w:bCs/>
          <w:sz w:val="22"/>
          <w:lang w:val="es-CO"/>
        </w:rPr>
        <w:t>2015</w:t>
      </w:r>
      <w:r w:rsidR="00F265CF">
        <w:rPr>
          <w:rFonts w:ascii="Arial" w:hAnsi="Arial" w:cs="Arial"/>
          <w:bCs/>
          <w:sz w:val="22"/>
          <w:lang w:val="es-CO"/>
        </w:rPr>
        <w:t>, a saber</w:t>
      </w:r>
      <w:r w:rsidR="00913268" w:rsidRPr="00F71EEA">
        <w:rPr>
          <w:rFonts w:ascii="Arial" w:hAnsi="Arial" w:cs="Arial"/>
          <w:bCs/>
          <w:sz w:val="22"/>
          <w:lang w:val="es-CO"/>
        </w:rPr>
        <w:t xml:space="preserve">: </w:t>
      </w:r>
    </w:p>
    <w:p w14:paraId="1FAF4A05" w14:textId="5A0A6543" w:rsidR="00913268" w:rsidRPr="003A7D48" w:rsidRDefault="00124813" w:rsidP="003A7D48">
      <w:pPr>
        <w:spacing w:before="120" w:line="276" w:lineRule="auto"/>
        <w:ind w:left="709"/>
        <w:jc w:val="both"/>
        <w:rPr>
          <w:rFonts w:ascii="Arial" w:hAnsi="Arial" w:cs="Arial"/>
          <w:bCs/>
          <w:sz w:val="22"/>
          <w:lang w:val="es-CO"/>
        </w:rPr>
      </w:pPr>
      <w:r>
        <w:rPr>
          <w:rFonts w:ascii="Arial" w:hAnsi="Arial" w:cs="Arial"/>
          <w:bCs/>
          <w:sz w:val="22"/>
          <w:lang w:val="es-CO"/>
        </w:rPr>
        <w:t xml:space="preserve">i) </w:t>
      </w:r>
      <w:r w:rsidR="00913268" w:rsidRPr="003A7D48">
        <w:rPr>
          <w:rFonts w:ascii="Arial" w:hAnsi="Arial" w:cs="Arial"/>
          <w:bCs/>
          <w:sz w:val="22"/>
          <w:lang w:val="es-CO"/>
        </w:rPr>
        <w:t xml:space="preserve">Previa suscripción del contrato de empréstito se deben evaluar diferentes formas de financiamiento. </w:t>
      </w:r>
    </w:p>
    <w:p w14:paraId="22B75658" w14:textId="1671D8D7" w:rsidR="00913268" w:rsidRPr="003A7D48" w:rsidRDefault="00124813" w:rsidP="003A7D48">
      <w:pPr>
        <w:spacing w:before="120" w:line="276" w:lineRule="auto"/>
        <w:ind w:left="709"/>
        <w:jc w:val="both"/>
        <w:rPr>
          <w:rFonts w:ascii="Arial" w:hAnsi="Arial" w:cs="Arial"/>
          <w:bCs/>
          <w:sz w:val="22"/>
          <w:lang w:val="es-CO"/>
        </w:rPr>
      </w:pPr>
      <w:proofErr w:type="spellStart"/>
      <w:r>
        <w:rPr>
          <w:rFonts w:ascii="Arial" w:hAnsi="Arial" w:cs="Arial"/>
          <w:bCs/>
          <w:sz w:val="22"/>
          <w:lang w:val="es-CO"/>
        </w:rPr>
        <w:lastRenderedPageBreak/>
        <w:t>ii</w:t>
      </w:r>
      <w:proofErr w:type="spellEnd"/>
      <w:r>
        <w:rPr>
          <w:rFonts w:ascii="Arial" w:hAnsi="Arial" w:cs="Arial"/>
          <w:bCs/>
          <w:sz w:val="22"/>
          <w:lang w:val="es-CO"/>
        </w:rPr>
        <w:t xml:space="preserve">) </w:t>
      </w:r>
      <w:r w:rsidR="00913268" w:rsidRPr="003A7D48">
        <w:rPr>
          <w:rFonts w:ascii="Arial" w:hAnsi="Arial" w:cs="Arial"/>
          <w:bCs/>
          <w:sz w:val="22"/>
          <w:lang w:val="es-CO"/>
        </w:rPr>
        <w:t xml:space="preserve">Se deberán evaluar las alternativas disponibles en el mercado, para la cual se solicitarán al menos dos cotizaciones. </w:t>
      </w:r>
    </w:p>
    <w:p w14:paraId="6E782E1B" w14:textId="05255544" w:rsidR="00913268" w:rsidRPr="003A7D48" w:rsidRDefault="00124813" w:rsidP="003A7D48">
      <w:pPr>
        <w:spacing w:before="120" w:line="276" w:lineRule="auto"/>
        <w:ind w:left="709"/>
        <w:jc w:val="both"/>
        <w:rPr>
          <w:rFonts w:ascii="Arial" w:hAnsi="Arial" w:cs="Arial"/>
          <w:bCs/>
          <w:sz w:val="22"/>
          <w:lang w:val="es-CO"/>
        </w:rPr>
      </w:pPr>
      <w:proofErr w:type="spellStart"/>
      <w:r>
        <w:rPr>
          <w:rFonts w:ascii="Arial" w:hAnsi="Arial" w:cs="Arial"/>
          <w:bCs/>
          <w:sz w:val="22"/>
          <w:lang w:val="es-CO"/>
        </w:rPr>
        <w:t>iii</w:t>
      </w:r>
      <w:proofErr w:type="spellEnd"/>
      <w:r>
        <w:rPr>
          <w:rFonts w:ascii="Arial" w:hAnsi="Arial" w:cs="Arial"/>
          <w:bCs/>
          <w:sz w:val="22"/>
          <w:lang w:val="es-CO"/>
        </w:rPr>
        <w:t xml:space="preserve">) </w:t>
      </w:r>
      <w:r w:rsidR="00913268" w:rsidRPr="003A7D48">
        <w:rPr>
          <w:rFonts w:ascii="Arial" w:hAnsi="Arial" w:cs="Arial"/>
          <w:bCs/>
          <w:sz w:val="22"/>
          <w:lang w:val="es-CO"/>
        </w:rPr>
        <w:t xml:space="preserve">Se deberá tener en cuenta por parte de la entidad contratante el ofrecimiento más favorable. </w:t>
      </w:r>
    </w:p>
    <w:p w14:paraId="138DAE3C" w14:textId="32BF06BC" w:rsidR="00913268" w:rsidRPr="00F71EEA" w:rsidRDefault="00512F69" w:rsidP="00913268">
      <w:pPr>
        <w:spacing w:before="120" w:line="276" w:lineRule="auto"/>
        <w:ind w:firstLine="709"/>
        <w:jc w:val="both"/>
        <w:rPr>
          <w:rFonts w:ascii="Arial" w:hAnsi="Arial" w:cs="Arial"/>
          <w:bCs/>
          <w:sz w:val="22"/>
          <w:lang w:val="es-CO"/>
        </w:rPr>
      </w:pPr>
      <w:r>
        <w:rPr>
          <w:rFonts w:ascii="Arial" w:hAnsi="Arial" w:cs="Arial"/>
          <w:bCs/>
          <w:sz w:val="22"/>
          <w:lang w:val="es-CO"/>
        </w:rPr>
        <w:t>L</w:t>
      </w:r>
      <w:r w:rsidR="00913268" w:rsidRPr="00F71EEA">
        <w:rPr>
          <w:rFonts w:ascii="Arial" w:hAnsi="Arial" w:cs="Arial"/>
          <w:bCs/>
          <w:sz w:val="22"/>
          <w:lang w:val="es-CO"/>
        </w:rPr>
        <w:t xml:space="preserve">os contratos de empréstito se </w:t>
      </w:r>
      <w:r>
        <w:rPr>
          <w:rFonts w:ascii="Arial" w:hAnsi="Arial" w:cs="Arial"/>
          <w:bCs/>
          <w:sz w:val="22"/>
          <w:lang w:val="es-CO"/>
        </w:rPr>
        <w:t>clasifican</w:t>
      </w:r>
      <w:r w:rsidR="00913268" w:rsidRPr="00F71EEA">
        <w:rPr>
          <w:rFonts w:ascii="Arial" w:hAnsi="Arial" w:cs="Arial"/>
          <w:bCs/>
          <w:sz w:val="22"/>
          <w:lang w:val="es-CO"/>
        </w:rPr>
        <w:t xml:space="preserve"> de acuerdo a dos componentes: el primero obedece a si el empréstito es interno o externo y el segundo a la naturaleza de la entidad contratante. </w:t>
      </w:r>
      <w:r w:rsidR="00DF0A41">
        <w:rPr>
          <w:rFonts w:ascii="Arial" w:hAnsi="Arial" w:cs="Arial"/>
          <w:bCs/>
          <w:sz w:val="22"/>
          <w:lang w:val="es-CO"/>
        </w:rPr>
        <w:t>L</w:t>
      </w:r>
      <w:r w:rsidR="00913268" w:rsidRPr="00F71EEA">
        <w:rPr>
          <w:rFonts w:ascii="Arial" w:hAnsi="Arial" w:cs="Arial"/>
          <w:bCs/>
          <w:sz w:val="22"/>
          <w:lang w:val="es-CO"/>
        </w:rPr>
        <w:t xml:space="preserve">as operaciones de crédito público internas son las </w:t>
      </w:r>
      <w:r w:rsidR="00DF0A41">
        <w:rPr>
          <w:rFonts w:ascii="Arial" w:hAnsi="Arial" w:cs="Arial"/>
          <w:bCs/>
          <w:sz w:val="22"/>
          <w:lang w:val="es-CO"/>
        </w:rPr>
        <w:t>celebradas</w:t>
      </w:r>
      <w:r w:rsidR="00913268" w:rsidRPr="00F71EEA">
        <w:rPr>
          <w:rFonts w:ascii="Arial" w:hAnsi="Arial" w:cs="Arial"/>
          <w:bCs/>
          <w:sz w:val="22"/>
          <w:lang w:val="es-CO"/>
        </w:rPr>
        <w:t xml:space="preserve"> exclusivamente entre residentes del territorio colombiano para ser pagaderas en moneda legal colombiana</w:t>
      </w:r>
      <w:r w:rsidR="001E35C2" w:rsidRPr="00F71EEA">
        <w:rPr>
          <w:rFonts w:ascii="Arial" w:hAnsi="Arial" w:cs="Arial"/>
          <w:bCs/>
          <w:sz w:val="22"/>
          <w:lang w:val="es-CO"/>
        </w:rPr>
        <w:t>,</w:t>
      </w:r>
      <w:r w:rsidR="00913268" w:rsidRPr="00F71EEA">
        <w:rPr>
          <w:rFonts w:ascii="Arial" w:hAnsi="Arial" w:cs="Arial"/>
          <w:bCs/>
          <w:sz w:val="22"/>
          <w:lang w:val="es-CO"/>
        </w:rPr>
        <w:t xml:space="preserve"> y las operaciones de crédito público</w:t>
      </w:r>
      <w:r w:rsidR="00173301" w:rsidRPr="00F71EEA">
        <w:rPr>
          <w:rFonts w:ascii="Arial" w:hAnsi="Arial" w:cs="Arial"/>
          <w:bCs/>
          <w:sz w:val="22"/>
          <w:lang w:val="es-CO"/>
        </w:rPr>
        <w:t xml:space="preserve"> externas</w:t>
      </w:r>
      <w:r w:rsidR="001E35C2" w:rsidRPr="00F71EEA">
        <w:rPr>
          <w:rFonts w:ascii="Arial" w:hAnsi="Arial" w:cs="Arial"/>
          <w:bCs/>
          <w:sz w:val="22"/>
          <w:lang w:val="es-CO"/>
        </w:rPr>
        <w:t xml:space="preserve"> son</w:t>
      </w:r>
      <w:r w:rsidR="00913268" w:rsidRPr="00F71EEA">
        <w:rPr>
          <w:rFonts w:ascii="Arial" w:hAnsi="Arial" w:cs="Arial"/>
          <w:bCs/>
          <w:sz w:val="22"/>
          <w:lang w:val="es-CO"/>
        </w:rPr>
        <w:t xml:space="preserve"> las demás. </w:t>
      </w:r>
      <w:r w:rsidR="00743C64">
        <w:rPr>
          <w:rFonts w:ascii="Arial" w:hAnsi="Arial" w:cs="Arial"/>
          <w:bCs/>
          <w:sz w:val="22"/>
          <w:lang w:val="es-CO"/>
        </w:rPr>
        <w:t xml:space="preserve">Sobre la clasificación por la naturaleza de la entidad contratante existen empréstitos: i) de la nación, </w:t>
      </w:r>
      <w:proofErr w:type="spellStart"/>
      <w:r w:rsidR="00743C64">
        <w:rPr>
          <w:rFonts w:ascii="Arial" w:hAnsi="Arial" w:cs="Arial"/>
          <w:bCs/>
          <w:sz w:val="22"/>
          <w:lang w:val="es-CO"/>
        </w:rPr>
        <w:t>ii</w:t>
      </w:r>
      <w:proofErr w:type="spellEnd"/>
      <w:r w:rsidR="00743C64">
        <w:rPr>
          <w:rFonts w:ascii="Arial" w:hAnsi="Arial" w:cs="Arial"/>
          <w:bCs/>
          <w:sz w:val="22"/>
          <w:lang w:val="es-CO"/>
        </w:rPr>
        <w:t>)</w:t>
      </w:r>
      <w:r w:rsidR="00743C64" w:rsidRPr="00743C64">
        <w:t xml:space="preserve"> </w:t>
      </w:r>
      <w:r w:rsidR="00743C64" w:rsidRPr="00743C64">
        <w:rPr>
          <w:rFonts w:ascii="Arial" w:hAnsi="Arial" w:cs="Arial"/>
          <w:bCs/>
          <w:sz w:val="22"/>
          <w:lang w:val="es-CO"/>
        </w:rPr>
        <w:t>de entidades descentralizadas del orden nacional y de entidades territoriales y sus descentralizadas</w:t>
      </w:r>
      <w:r w:rsidR="00743C64">
        <w:rPr>
          <w:rFonts w:ascii="Arial" w:hAnsi="Arial" w:cs="Arial"/>
          <w:bCs/>
          <w:sz w:val="22"/>
          <w:lang w:val="es-CO"/>
        </w:rPr>
        <w:t xml:space="preserve">, y </w:t>
      </w:r>
      <w:proofErr w:type="spellStart"/>
      <w:r w:rsidR="00743C64">
        <w:rPr>
          <w:rFonts w:ascii="Arial" w:hAnsi="Arial" w:cs="Arial"/>
          <w:bCs/>
          <w:sz w:val="22"/>
          <w:lang w:val="es-CO"/>
        </w:rPr>
        <w:t>iii</w:t>
      </w:r>
      <w:proofErr w:type="spellEnd"/>
      <w:r w:rsidR="00743C64">
        <w:rPr>
          <w:rFonts w:ascii="Arial" w:hAnsi="Arial" w:cs="Arial"/>
          <w:bCs/>
          <w:sz w:val="22"/>
          <w:lang w:val="es-CO"/>
        </w:rPr>
        <w:t xml:space="preserve">) </w:t>
      </w:r>
      <w:r w:rsidR="00743C64" w:rsidRPr="00743C64">
        <w:rPr>
          <w:rFonts w:ascii="Arial" w:hAnsi="Arial" w:cs="Arial"/>
          <w:bCs/>
          <w:sz w:val="22"/>
          <w:lang w:val="es-CO"/>
        </w:rPr>
        <w:t>de entidades con participación estatal superior al cincuenta por ciento e inferior al noventa por ciento de su capital</w:t>
      </w:r>
      <w:r w:rsidR="00743C64">
        <w:rPr>
          <w:rFonts w:ascii="Arial" w:hAnsi="Arial" w:cs="Arial"/>
          <w:bCs/>
          <w:sz w:val="22"/>
          <w:lang w:val="es-CO"/>
        </w:rPr>
        <w:t>.</w:t>
      </w:r>
    </w:p>
    <w:p w14:paraId="3D61E0FB" w14:textId="70A71504" w:rsidR="00913268" w:rsidRPr="00F71EEA" w:rsidRDefault="00913268" w:rsidP="00913268">
      <w:pPr>
        <w:spacing w:before="120" w:line="276" w:lineRule="auto"/>
        <w:ind w:firstLine="709"/>
        <w:jc w:val="both"/>
        <w:rPr>
          <w:rFonts w:ascii="Arial" w:hAnsi="Arial" w:cs="Arial"/>
          <w:bCs/>
          <w:sz w:val="22"/>
          <w:lang w:val="es-CO"/>
        </w:rPr>
      </w:pPr>
      <w:r w:rsidRPr="00F71EEA">
        <w:rPr>
          <w:rFonts w:ascii="Arial" w:hAnsi="Arial" w:cs="Arial"/>
          <w:bCs/>
          <w:sz w:val="22"/>
          <w:lang w:val="es-CO"/>
        </w:rPr>
        <w:t xml:space="preserve">Su clasificación también se realiza conforme a su temporalidad, siendo los contratos de empréstito a largo plazo aquellos cuyo plazo es superior a un año y se busca financiar inversiones a largo plazo, y los contratos de empréstito a corto plazo </w:t>
      </w:r>
      <w:r w:rsidR="00B326AD">
        <w:rPr>
          <w:rFonts w:ascii="Arial" w:hAnsi="Arial" w:cs="Arial"/>
          <w:bCs/>
          <w:sz w:val="22"/>
          <w:lang w:val="es-CO"/>
        </w:rPr>
        <w:t xml:space="preserve">aquellos </w:t>
      </w:r>
      <w:r w:rsidRPr="00F71EEA">
        <w:rPr>
          <w:rFonts w:ascii="Arial" w:hAnsi="Arial" w:cs="Arial"/>
          <w:bCs/>
          <w:sz w:val="22"/>
          <w:lang w:val="es-CO"/>
        </w:rPr>
        <w:t xml:space="preserve">cuyo objetivo es financiar gastos a corto plazo y son inferiores a un año.  </w:t>
      </w:r>
    </w:p>
    <w:p w14:paraId="6F00C4F6" w14:textId="1E04BB23" w:rsidR="00913268" w:rsidRPr="00F71EEA" w:rsidRDefault="00913268" w:rsidP="00913268">
      <w:pPr>
        <w:spacing w:before="120" w:line="276" w:lineRule="auto"/>
        <w:ind w:firstLine="709"/>
        <w:jc w:val="both"/>
        <w:rPr>
          <w:rFonts w:ascii="Arial" w:hAnsi="Arial" w:cs="Arial"/>
          <w:bCs/>
          <w:sz w:val="22"/>
          <w:lang w:val="es-CO"/>
        </w:rPr>
      </w:pPr>
      <w:r w:rsidRPr="00F71EEA">
        <w:rPr>
          <w:rFonts w:ascii="Arial" w:hAnsi="Arial" w:cs="Arial"/>
          <w:bCs/>
          <w:sz w:val="22"/>
          <w:lang w:val="es-CO"/>
        </w:rPr>
        <w:t xml:space="preserve">El articulo </w:t>
      </w:r>
      <w:r w:rsidR="00A46EB4" w:rsidRPr="00A46EB4">
        <w:rPr>
          <w:rFonts w:ascii="Arial" w:hAnsi="Arial" w:cs="Arial"/>
          <w:bCs/>
          <w:sz w:val="22"/>
          <w:lang w:val="es-CO"/>
        </w:rPr>
        <w:t>2.2.1.2.1.1.</w:t>
      </w:r>
      <w:r w:rsidRPr="00F71EEA">
        <w:rPr>
          <w:rFonts w:ascii="Arial" w:hAnsi="Arial" w:cs="Arial"/>
          <w:bCs/>
          <w:sz w:val="22"/>
          <w:lang w:val="es-CO"/>
        </w:rPr>
        <w:t xml:space="preserve"> del Decreto </w:t>
      </w:r>
      <w:r w:rsidR="00A46EB4">
        <w:rPr>
          <w:rFonts w:ascii="Arial" w:hAnsi="Arial" w:cs="Arial"/>
          <w:bCs/>
          <w:sz w:val="22"/>
          <w:lang w:val="es-CO"/>
        </w:rPr>
        <w:t>10</w:t>
      </w:r>
      <w:r w:rsidRPr="00F71EEA">
        <w:rPr>
          <w:rFonts w:ascii="Arial" w:hAnsi="Arial" w:cs="Arial"/>
          <w:bCs/>
          <w:sz w:val="22"/>
          <w:lang w:val="es-CO"/>
        </w:rPr>
        <w:t xml:space="preserve">68 de </w:t>
      </w:r>
      <w:r w:rsidR="00A46EB4">
        <w:rPr>
          <w:rFonts w:ascii="Arial" w:hAnsi="Arial" w:cs="Arial"/>
          <w:bCs/>
          <w:sz w:val="22"/>
          <w:lang w:val="es-CO"/>
        </w:rPr>
        <w:t>2015</w:t>
      </w:r>
      <w:r w:rsidR="00B72815">
        <w:rPr>
          <w:rFonts w:ascii="Arial" w:hAnsi="Arial" w:cs="Arial"/>
          <w:bCs/>
          <w:sz w:val="22"/>
          <w:lang w:val="es-CO"/>
        </w:rPr>
        <w:t xml:space="preserve"> regula quiénes pueden realizar contr</w:t>
      </w:r>
      <w:r w:rsidRPr="00F71EEA">
        <w:rPr>
          <w:rFonts w:ascii="Arial" w:hAnsi="Arial" w:cs="Arial"/>
          <w:bCs/>
          <w:sz w:val="22"/>
          <w:lang w:val="es-CO"/>
        </w:rPr>
        <w:t>atos de empréstito</w:t>
      </w:r>
      <w:r w:rsidR="00B72815">
        <w:rPr>
          <w:rFonts w:ascii="Arial" w:hAnsi="Arial" w:cs="Arial"/>
          <w:bCs/>
          <w:sz w:val="22"/>
          <w:lang w:val="es-CO"/>
        </w:rPr>
        <w:t>, es decir,</w:t>
      </w:r>
      <w:r w:rsidRPr="00F71EEA">
        <w:rPr>
          <w:rFonts w:ascii="Arial" w:hAnsi="Arial" w:cs="Arial"/>
          <w:bCs/>
          <w:sz w:val="22"/>
          <w:lang w:val="es-CO"/>
        </w:rPr>
        <w:t xml:space="preserve"> </w:t>
      </w:r>
      <w:r w:rsidR="00B72815">
        <w:rPr>
          <w:rFonts w:ascii="Arial" w:hAnsi="Arial" w:cs="Arial"/>
          <w:bCs/>
          <w:sz w:val="22"/>
          <w:lang w:val="es-CO"/>
        </w:rPr>
        <w:t>l</w:t>
      </w:r>
      <w:r w:rsidRPr="00F71EEA">
        <w:rPr>
          <w:rFonts w:ascii="Arial" w:hAnsi="Arial" w:cs="Arial"/>
          <w:bCs/>
          <w:sz w:val="22"/>
          <w:lang w:val="es-CO"/>
        </w:rPr>
        <w:t>a</w:t>
      </w:r>
      <w:r w:rsidR="00B72815">
        <w:rPr>
          <w:rFonts w:ascii="Arial" w:hAnsi="Arial" w:cs="Arial"/>
          <w:bCs/>
          <w:sz w:val="22"/>
          <w:lang w:val="es-CO"/>
        </w:rPr>
        <w:t>s</w:t>
      </w:r>
      <w:r w:rsidRPr="00F71EEA">
        <w:rPr>
          <w:rFonts w:ascii="Arial" w:hAnsi="Arial" w:cs="Arial"/>
          <w:bCs/>
          <w:sz w:val="22"/>
          <w:lang w:val="es-CO"/>
        </w:rPr>
        <w:t xml:space="preserve"> «entidades estatales», </w:t>
      </w:r>
      <w:r w:rsidR="00B72815">
        <w:rPr>
          <w:rFonts w:ascii="Arial" w:hAnsi="Arial" w:cs="Arial"/>
          <w:bCs/>
          <w:sz w:val="22"/>
          <w:lang w:val="es-CO"/>
        </w:rPr>
        <w:t xml:space="preserve">por lo que </w:t>
      </w:r>
      <w:r w:rsidRPr="00F71EEA">
        <w:rPr>
          <w:rFonts w:ascii="Arial" w:hAnsi="Arial" w:cs="Arial"/>
          <w:bCs/>
          <w:sz w:val="22"/>
          <w:lang w:val="es-CO"/>
        </w:rPr>
        <w:t xml:space="preserve">su administración </w:t>
      </w:r>
      <w:r w:rsidR="00B72815">
        <w:rPr>
          <w:rFonts w:ascii="Arial" w:hAnsi="Arial" w:cs="Arial"/>
          <w:bCs/>
          <w:sz w:val="22"/>
          <w:lang w:val="es-CO"/>
        </w:rPr>
        <w:t>corresponde a</w:t>
      </w:r>
      <w:r w:rsidRPr="00F71EEA">
        <w:rPr>
          <w:rFonts w:ascii="Arial" w:hAnsi="Arial" w:cs="Arial"/>
          <w:bCs/>
          <w:sz w:val="22"/>
          <w:lang w:val="es-CO"/>
        </w:rPr>
        <w:t xml:space="preserve"> la entidad contratante</w:t>
      </w:r>
      <w:r w:rsidR="00B72815">
        <w:rPr>
          <w:rFonts w:ascii="Arial" w:hAnsi="Arial" w:cs="Arial"/>
          <w:bCs/>
          <w:sz w:val="22"/>
          <w:lang w:val="es-CO"/>
        </w:rPr>
        <w:t xml:space="preserve"> que debe ser una</w:t>
      </w:r>
      <w:r w:rsidRPr="00F71EEA">
        <w:rPr>
          <w:rFonts w:ascii="Arial" w:hAnsi="Arial" w:cs="Arial"/>
          <w:bCs/>
          <w:sz w:val="22"/>
          <w:lang w:val="es-CO"/>
        </w:rPr>
        <w:t xml:space="preserve"> entidad estatal o las figuras jurídicas en las que el Estado </w:t>
      </w:r>
      <w:r w:rsidR="00B72815">
        <w:rPr>
          <w:rFonts w:ascii="Arial" w:hAnsi="Arial" w:cs="Arial"/>
          <w:bCs/>
          <w:sz w:val="22"/>
          <w:lang w:val="es-CO"/>
        </w:rPr>
        <w:t>tiene</w:t>
      </w:r>
      <w:r w:rsidRPr="00F71EEA">
        <w:rPr>
          <w:rFonts w:ascii="Arial" w:hAnsi="Arial" w:cs="Arial"/>
          <w:bCs/>
          <w:sz w:val="22"/>
          <w:lang w:val="es-CO"/>
        </w:rPr>
        <w:t xml:space="preserve"> participación en su capital. </w:t>
      </w:r>
    </w:p>
    <w:p w14:paraId="0B911206" w14:textId="20A96EFE" w:rsidR="00913268" w:rsidRPr="00F71EEA" w:rsidRDefault="00913268" w:rsidP="00913268">
      <w:pPr>
        <w:spacing w:before="120" w:after="120" w:line="276" w:lineRule="auto"/>
        <w:ind w:firstLine="709"/>
        <w:jc w:val="both"/>
        <w:rPr>
          <w:rFonts w:ascii="Arial" w:hAnsi="Arial" w:cs="Arial"/>
          <w:bCs/>
          <w:sz w:val="22"/>
          <w:lang w:val="es-CO"/>
        </w:rPr>
      </w:pPr>
      <w:r w:rsidRPr="00F71EEA">
        <w:rPr>
          <w:rFonts w:ascii="Arial" w:hAnsi="Arial" w:cs="Arial"/>
          <w:bCs/>
          <w:sz w:val="22"/>
          <w:lang w:val="es-CO"/>
        </w:rPr>
        <w:t xml:space="preserve">Entonces, una vez se realice el desembolso de los recursos en virtud del contrato de empréstito, estos </w:t>
      </w:r>
      <w:r w:rsidR="00023D82">
        <w:rPr>
          <w:rFonts w:ascii="Arial" w:hAnsi="Arial" w:cs="Arial"/>
          <w:bCs/>
          <w:sz w:val="22"/>
          <w:lang w:val="es-CO"/>
        </w:rPr>
        <w:t>harán parte</w:t>
      </w:r>
      <w:r w:rsidRPr="00F71EEA">
        <w:rPr>
          <w:rFonts w:ascii="Arial" w:hAnsi="Arial" w:cs="Arial"/>
          <w:bCs/>
          <w:sz w:val="22"/>
          <w:lang w:val="es-CO"/>
        </w:rPr>
        <w:t xml:space="preserve"> </w:t>
      </w:r>
      <w:r w:rsidR="00023D82">
        <w:rPr>
          <w:rFonts w:ascii="Arial" w:hAnsi="Arial" w:cs="Arial"/>
          <w:bCs/>
          <w:sz w:val="22"/>
          <w:lang w:val="es-CO"/>
        </w:rPr>
        <w:t>d</w:t>
      </w:r>
      <w:r w:rsidRPr="00F71EEA">
        <w:rPr>
          <w:rFonts w:ascii="Arial" w:hAnsi="Arial" w:cs="Arial"/>
          <w:bCs/>
          <w:sz w:val="22"/>
          <w:lang w:val="es-CO"/>
        </w:rPr>
        <w:t>el presupuesto de la entidad, por lo que se consideran dineros públicos</w:t>
      </w:r>
      <w:r w:rsidR="00023D82">
        <w:rPr>
          <w:rFonts w:ascii="Arial" w:hAnsi="Arial" w:cs="Arial"/>
          <w:bCs/>
          <w:sz w:val="22"/>
          <w:lang w:val="es-CO"/>
        </w:rPr>
        <w:t>.</w:t>
      </w:r>
      <w:r w:rsidRPr="00F71EEA">
        <w:rPr>
          <w:rFonts w:ascii="Arial" w:hAnsi="Arial" w:cs="Arial"/>
          <w:bCs/>
          <w:sz w:val="22"/>
          <w:lang w:val="es-CO"/>
        </w:rPr>
        <w:t xml:space="preserve"> </w:t>
      </w:r>
      <w:r w:rsidR="00023D82">
        <w:rPr>
          <w:rFonts w:ascii="Arial" w:hAnsi="Arial" w:cs="Arial"/>
          <w:bCs/>
          <w:sz w:val="22"/>
          <w:lang w:val="es-CO"/>
        </w:rPr>
        <w:t>Bajo</w:t>
      </w:r>
      <w:r w:rsidRPr="00F71EEA">
        <w:rPr>
          <w:rFonts w:ascii="Arial" w:hAnsi="Arial" w:cs="Arial"/>
          <w:bCs/>
          <w:sz w:val="22"/>
          <w:lang w:val="es-CO"/>
        </w:rPr>
        <w:t xml:space="preserve"> este entendido</w:t>
      </w:r>
      <w:r w:rsidR="00023D82">
        <w:rPr>
          <w:rFonts w:ascii="Arial" w:hAnsi="Arial" w:cs="Arial"/>
          <w:bCs/>
          <w:sz w:val="22"/>
          <w:lang w:val="es-CO"/>
        </w:rPr>
        <w:t>,</w:t>
      </w:r>
      <w:r w:rsidRPr="00F71EEA">
        <w:rPr>
          <w:rFonts w:ascii="Arial" w:hAnsi="Arial" w:cs="Arial"/>
          <w:bCs/>
          <w:sz w:val="22"/>
          <w:lang w:val="es-CO"/>
        </w:rPr>
        <w:t xml:space="preserve"> esta modalidad de contratación también se </w:t>
      </w:r>
      <w:r w:rsidR="00F93B1B">
        <w:rPr>
          <w:rFonts w:ascii="Arial" w:hAnsi="Arial" w:cs="Arial"/>
          <w:bCs/>
          <w:sz w:val="22"/>
          <w:lang w:val="es-CO"/>
        </w:rPr>
        <w:t>rige</w:t>
      </w:r>
      <w:r w:rsidRPr="00F71EEA">
        <w:rPr>
          <w:rFonts w:ascii="Arial" w:hAnsi="Arial" w:cs="Arial"/>
          <w:bCs/>
          <w:sz w:val="22"/>
          <w:lang w:val="es-CO"/>
        </w:rPr>
        <w:t xml:space="preserve"> por las disposiciones </w:t>
      </w:r>
      <w:r w:rsidR="00F93B1B">
        <w:rPr>
          <w:rFonts w:ascii="Arial" w:hAnsi="Arial" w:cs="Arial"/>
          <w:bCs/>
          <w:sz w:val="22"/>
          <w:lang w:val="es-CO"/>
        </w:rPr>
        <w:t>que exigen la</w:t>
      </w:r>
      <w:r w:rsidR="00F93B1B" w:rsidRPr="00F71EEA">
        <w:rPr>
          <w:rFonts w:ascii="Arial" w:hAnsi="Arial" w:cs="Arial"/>
          <w:bCs/>
          <w:sz w:val="22"/>
          <w:lang w:val="es-CO"/>
        </w:rPr>
        <w:t xml:space="preserve"> </w:t>
      </w:r>
      <w:r w:rsidRPr="00F71EEA">
        <w:rPr>
          <w:rFonts w:ascii="Arial" w:hAnsi="Arial" w:cs="Arial"/>
          <w:bCs/>
          <w:sz w:val="22"/>
          <w:lang w:val="es-CO"/>
        </w:rPr>
        <w:t xml:space="preserve">publicación en el SECOP. </w:t>
      </w:r>
    </w:p>
    <w:p w14:paraId="4BB29D6F" w14:textId="77777777" w:rsidR="00EB1C30" w:rsidRPr="00F71EEA" w:rsidRDefault="00EB1C30" w:rsidP="0016157E">
      <w:pPr>
        <w:spacing w:line="276" w:lineRule="auto"/>
        <w:jc w:val="both"/>
        <w:rPr>
          <w:rFonts w:ascii="Arial" w:hAnsi="Arial" w:cs="Arial"/>
          <w:b/>
          <w:bCs/>
          <w:sz w:val="22"/>
          <w:lang w:val="es-ES_tradnl"/>
        </w:rPr>
      </w:pPr>
    </w:p>
    <w:p w14:paraId="171556F7" w14:textId="1F13D387" w:rsidR="00641355" w:rsidRPr="00F71EEA" w:rsidRDefault="00913268" w:rsidP="0016157E">
      <w:pPr>
        <w:spacing w:line="276" w:lineRule="auto"/>
        <w:jc w:val="both"/>
        <w:rPr>
          <w:rFonts w:ascii="Arial" w:hAnsi="Arial" w:cs="Arial"/>
          <w:b/>
          <w:bCs/>
          <w:sz w:val="22"/>
          <w:lang w:val="es-ES_tradnl"/>
        </w:rPr>
      </w:pPr>
      <w:r w:rsidRPr="00F71EEA">
        <w:rPr>
          <w:rFonts w:ascii="Arial" w:hAnsi="Arial" w:cs="Arial"/>
          <w:b/>
          <w:bCs/>
          <w:sz w:val="22"/>
          <w:lang w:val="es-ES_tradnl"/>
        </w:rPr>
        <w:t xml:space="preserve">2.4. </w:t>
      </w:r>
      <w:r w:rsidR="0061275F" w:rsidRPr="00F71EEA">
        <w:rPr>
          <w:rFonts w:ascii="Arial" w:hAnsi="Arial" w:cs="Arial"/>
          <w:b/>
          <w:bCs/>
          <w:sz w:val="22"/>
          <w:lang w:val="es-ES_tradnl"/>
        </w:rPr>
        <w:t>El p</w:t>
      </w:r>
      <w:r w:rsidR="00641355" w:rsidRPr="00F71EEA">
        <w:rPr>
          <w:rFonts w:ascii="Arial" w:hAnsi="Arial" w:cs="Arial"/>
          <w:b/>
          <w:bCs/>
          <w:sz w:val="22"/>
          <w:lang w:val="es-ES_tradnl"/>
        </w:rPr>
        <w:t xml:space="preserve">rincipio de planeación y </w:t>
      </w:r>
      <w:r w:rsidR="0061275F" w:rsidRPr="00F71EEA">
        <w:rPr>
          <w:rFonts w:ascii="Arial" w:hAnsi="Arial" w:cs="Arial"/>
          <w:b/>
          <w:bCs/>
          <w:sz w:val="22"/>
          <w:lang w:val="es-ES_tradnl"/>
        </w:rPr>
        <w:t xml:space="preserve">los </w:t>
      </w:r>
      <w:r w:rsidR="00641355" w:rsidRPr="00F71EEA">
        <w:rPr>
          <w:rFonts w:ascii="Arial" w:hAnsi="Arial" w:cs="Arial"/>
          <w:b/>
          <w:bCs/>
          <w:sz w:val="22"/>
          <w:lang w:val="es-ES_tradnl"/>
        </w:rPr>
        <w:t>estudios previos en el Estatuto General de Contratación de la Administración Públic</w:t>
      </w:r>
      <w:r w:rsidR="003B018F" w:rsidRPr="00F71EEA">
        <w:rPr>
          <w:rFonts w:ascii="Arial" w:hAnsi="Arial" w:cs="Arial"/>
          <w:b/>
          <w:bCs/>
          <w:sz w:val="22"/>
          <w:lang w:val="es-ES_tradnl"/>
        </w:rPr>
        <w:t xml:space="preserve">a: </w:t>
      </w:r>
      <w:r w:rsidR="00F93B1B">
        <w:rPr>
          <w:rFonts w:ascii="Arial" w:hAnsi="Arial" w:cs="Arial"/>
          <w:b/>
          <w:bCs/>
          <w:sz w:val="22"/>
          <w:lang w:val="es-ES_tradnl"/>
        </w:rPr>
        <w:t>a</w:t>
      </w:r>
      <w:r w:rsidR="003B018F" w:rsidRPr="00F71EEA">
        <w:rPr>
          <w:rFonts w:ascii="Arial" w:hAnsi="Arial" w:cs="Arial"/>
          <w:b/>
          <w:bCs/>
          <w:sz w:val="22"/>
          <w:lang w:val="es-ES_tradnl"/>
        </w:rPr>
        <w:t>plicación a la contratación directa</w:t>
      </w:r>
      <w:r w:rsidR="00641355" w:rsidRPr="00F71EEA">
        <w:rPr>
          <w:rFonts w:ascii="Arial" w:hAnsi="Arial" w:cs="Arial"/>
          <w:b/>
          <w:bCs/>
          <w:sz w:val="22"/>
          <w:lang w:val="es-ES_tradnl"/>
        </w:rPr>
        <w:t xml:space="preserve">  </w:t>
      </w:r>
      <w:bookmarkEnd w:id="5"/>
    </w:p>
    <w:p w14:paraId="28B5F821" w14:textId="77777777" w:rsidR="00641355" w:rsidRPr="00F71EEA" w:rsidRDefault="00641355" w:rsidP="00641355">
      <w:pPr>
        <w:spacing w:line="276" w:lineRule="auto"/>
        <w:jc w:val="both"/>
        <w:rPr>
          <w:rFonts w:ascii="Arial" w:hAnsi="Arial" w:cs="Arial"/>
          <w:b/>
          <w:bCs/>
          <w:sz w:val="22"/>
          <w:lang w:val="es-ES_tradnl"/>
        </w:rPr>
      </w:pPr>
    </w:p>
    <w:p w14:paraId="5F41887B" w14:textId="77777777" w:rsidR="00A46EB4" w:rsidRDefault="00A46EB4" w:rsidP="00A46EB4">
      <w:pPr>
        <w:spacing w:after="120" w:line="276" w:lineRule="auto"/>
        <w:jc w:val="both"/>
        <w:rPr>
          <w:rFonts w:ascii="Arial" w:hAnsi="Arial" w:cs="Arial"/>
          <w:bCs/>
          <w:sz w:val="22"/>
          <w:lang w:val="es-ES_tradnl"/>
        </w:rPr>
      </w:pPr>
      <w:r w:rsidRPr="00425B43">
        <w:rPr>
          <w:rFonts w:ascii="Arial" w:hAnsi="Arial" w:cs="Arial"/>
          <w:bCs/>
          <w:sz w:val="22"/>
          <w:lang w:val="es-ES_tradnl"/>
        </w:rPr>
        <w:t>La planeación contractual es una herramienta de gerencia pública, que exige estructurar el proceso contractual dedicando tiempo y esfuerzos para elaborar estudios previos, los cuales deberán ser adecuados a</w:t>
      </w:r>
      <w:r>
        <w:rPr>
          <w:rFonts w:ascii="Arial" w:hAnsi="Arial" w:cs="Arial"/>
          <w:bCs/>
          <w:sz w:val="22"/>
          <w:lang w:val="es-ES_tradnl"/>
        </w:rPr>
        <w:t xml:space="preserve"> su</w:t>
      </w:r>
      <w:r w:rsidRPr="00425B43">
        <w:rPr>
          <w:rFonts w:ascii="Arial" w:hAnsi="Arial" w:cs="Arial"/>
          <w:bCs/>
          <w:sz w:val="22"/>
          <w:lang w:val="es-ES_tradnl"/>
        </w:rPr>
        <w:t xml:space="preserve"> alcance y complejidad</w:t>
      </w:r>
      <w:r>
        <w:rPr>
          <w:rFonts w:ascii="Arial" w:hAnsi="Arial" w:cs="Arial"/>
          <w:bCs/>
          <w:sz w:val="22"/>
          <w:lang w:val="es-ES_tradnl"/>
        </w:rPr>
        <w:t>.</w:t>
      </w:r>
      <w:r w:rsidRPr="00425B43">
        <w:rPr>
          <w:rFonts w:ascii="Arial" w:hAnsi="Arial" w:cs="Arial"/>
          <w:bCs/>
          <w:sz w:val="22"/>
          <w:lang w:val="es-ES_tradnl"/>
        </w:rPr>
        <w:t xml:space="preserve"> </w:t>
      </w:r>
      <w:r>
        <w:rPr>
          <w:rFonts w:ascii="Arial" w:hAnsi="Arial" w:cs="Arial"/>
          <w:bCs/>
          <w:sz w:val="22"/>
          <w:lang w:val="es-ES_tradnl"/>
        </w:rPr>
        <w:t xml:space="preserve">Lo anterior </w:t>
      </w:r>
      <w:r w:rsidRPr="00425B43">
        <w:rPr>
          <w:rFonts w:ascii="Arial" w:hAnsi="Arial" w:cs="Arial"/>
          <w:bCs/>
          <w:sz w:val="22"/>
          <w:lang w:val="es-ES_tradnl"/>
        </w:rPr>
        <w:t>con l</w:t>
      </w:r>
      <w:r>
        <w:rPr>
          <w:rFonts w:ascii="Arial" w:hAnsi="Arial" w:cs="Arial"/>
          <w:bCs/>
          <w:sz w:val="22"/>
          <w:lang w:val="es-ES_tradnl"/>
        </w:rPr>
        <w:t>a</w:t>
      </w:r>
      <w:r w:rsidRPr="00425B43">
        <w:rPr>
          <w:rFonts w:ascii="Arial" w:hAnsi="Arial" w:cs="Arial"/>
          <w:bCs/>
          <w:sz w:val="22"/>
          <w:lang w:val="es-ES_tradnl"/>
        </w:rPr>
        <w:t xml:space="preserve"> fin</w:t>
      </w:r>
      <w:r>
        <w:rPr>
          <w:rFonts w:ascii="Arial" w:hAnsi="Arial" w:cs="Arial"/>
          <w:bCs/>
          <w:sz w:val="22"/>
          <w:lang w:val="es-ES_tradnl"/>
        </w:rPr>
        <w:t>alidad</w:t>
      </w:r>
      <w:r w:rsidRPr="00425B43">
        <w:rPr>
          <w:rFonts w:ascii="Arial" w:hAnsi="Arial" w:cs="Arial"/>
          <w:bCs/>
          <w:sz w:val="22"/>
          <w:lang w:val="es-ES_tradnl"/>
        </w:rPr>
        <w:t xml:space="preserve"> de determinar la necesidad que pretende satisfacer la entidad estatal, consultando el tipo de bienes y servicios que ofrece el mercado y sus características, especificaciones, precios, costos, riesgos, garantías, disponibilidad, oferentes, etc.</w:t>
      </w:r>
      <w:r>
        <w:rPr>
          <w:rFonts w:ascii="Arial" w:hAnsi="Arial" w:cs="Arial"/>
          <w:bCs/>
          <w:sz w:val="22"/>
          <w:lang w:val="es-ES_tradnl"/>
        </w:rPr>
        <w:t xml:space="preserve"> </w:t>
      </w:r>
    </w:p>
    <w:p w14:paraId="701DC700" w14:textId="77777777" w:rsidR="00A46EB4" w:rsidRPr="00425B43" w:rsidRDefault="00A46EB4" w:rsidP="00A46EB4">
      <w:pPr>
        <w:spacing w:after="120" w:line="276" w:lineRule="auto"/>
        <w:ind w:firstLine="708"/>
        <w:jc w:val="both"/>
        <w:rPr>
          <w:rFonts w:ascii="Arial" w:eastAsiaTheme="minorHAnsi" w:hAnsi="Arial" w:cs="Arial"/>
          <w:szCs w:val="24"/>
          <w:lang w:val="es-CO" w:eastAsia="es-CO"/>
        </w:rPr>
      </w:pPr>
      <w:r>
        <w:rPr>
          <w:rFonts w:ascii="Arial" w:hAnsi="Arial" w:cs="Arial"/>
          <w:bCs/>
          <w:sz w:val="22"/>
          <w:lang w:val="es-ES_tradnl"/>
        </w:rPr>
        <w:lastRenderedPageBreak/>
        <w:t>Así, una debida planeación</w:t>
      </w:r>
      <w:r w:rsidRPr="00425B43">
        <w:rPr>
          <w:rFonts w:ascii="Arial" w:hAnsi="Arial" w:cs="Arial"/>
          <w:bCs/>
          <w:sz w:val="22"/>
          <w:lang w:val="es-ES_tradnl"/>
        </w:rPr>
        <w:t xml:space="preserve"> </w:t>
      </w:r>
      <w:r>
        <w:rPr>
          <w:rFonts w:ascii="Arial" w:hAnsi="Arial" w:cs="Arial"/>
          <w:bCs/>
          <w:sz w:val="22"/>
          <w:lang w:val="es-ES_tradnl"/>
        </w:rPr>
        <w:t>debe</w:t>
      </w:r>
      <w:r w:rsidRPr="00425B43">
        <w:rPr>
          <w:rFonts w:ascii="Arial" w:hAnsi="Arial" w:cs="Arial"/>
          <w:bCs/>
          <w:sz w:val="22"/>
          <w:lang w:val="es-ES_tradnl"/>
        </w:rPr>
        <w:t xml:space="preserve"> con</w:t>
      </w:r>
      <w:r>
        <w:rPr>
          <w:rFonts w:ascii="Arial" w:hAnsi="Arial" w:cs="Arial"/>
          <w:bCs/>
          <w:sz w:val="22"/>
          <w:lang w:val="es-ES_tradnl"/>
        </w:rPr>
        <w:t>ducir</w:t>
      </w:r>
      <w:r w:rsidRPr="00425B43">
        <w:rPr>
          <w:rFonts w:ascii="Arial" w:hAnsi="Arial" w:cs="Arial"/>
          <w:bCs/>
          <w:sz w:val="22"/>
          <w:lang w:val="es-ES_tradnl"/>
        </w:rPr>
        <w:t xml:space="preserve"> a una escogencia diligente de la mejor oferta, para beneficiar los intereses y fines públicos inmersos en la contratación de las entidades estatales</w:t>
      </w:r>
      <w:r>
        <w:rPr>
          <w:rFonts w:ascii="Arial" w:hAnsi="Arial" w:cs="Arial"/>
          <w:bCs/>
          <w:sz w:val="22"/>
          <w:lang w:val="es-ES_tradnl"/>
        </w:rPr>
        <w:t>, buscando siempre</w:t>
      </w:r>
      <w:r w:rsidRPr="00425B43">
        <w:rPr>
          <w:rFonts w:ascii="Arial" w:hAnsi="Arial" w:cs="Arial"/>
          <w:bCs/>
          <w:sz w:val="22"/>
          <w:lang w:val="es-ES_tradnl"/>
        </w:rPr>
        <w:t xml:space="preserve"> la correcta ejecución del contrato</w:t>
      </w:r>
      <w:r w:rsidRPr="00425B43">
        <w:rPr>
          <w:rStyle w:val="Refdenotaalpie"/>
          <w:rFonts w:ascii="Arial" w:hAnsi="Arial" w:cs="Arial"/>
        </w:rPr>
        <w:footnoteReference w:id="12"/>
      </w:r>
      <w:r w:rsidRPr="00425B43">
        <w:rPr>
          <w:rFonts w:ascii="Arial" w:hAnsi="Arial" w:cs="Arial"/>
          <w:bCs/>
          <w:sz w:val="22"/>
          <w:lang w:val="es-ES_tradnl"/>
        </w:rPr>
        <w:t>.</w:t>
      </w:r>
      <w:r w:rsidRPr="00425B43">
        <w:rPr>
          <w:rFonts w:ascii="Arial" w:eastAsiaTheme="minorHAnsi" w:hAnsi="Arial" w:cs="Arial"/>
          <w:szCs w:val="24"/>
          <w:lang w:val="es-CO" w:eastAsia="es-CO"/>
        </w:rPr>
        <w:t xml:space="preserve"> </w:t>
      </w:r>
    </w:p>
    <w:p w14:paraId="41682F8E" w14:textId="77777777" w:rsidR="00A46EB4" w:rsidRDefault="00A46EB4" w:rsidP="00A46EB4">
      <w:pPr>
        <w:spacing w:after="120" w:line="276" w:lineRule="auto"/>
        <w:ind w:firstLine="708"/>
        <w:jc w:val="both"/>
        <w:rPr>
          <w:rFonts w:ascii="Arial" w:hAnsi="Arial" w:cs="Arial"/>
          <w:bCs/>
          <w:sz w:val="22"/>
        </w:rPr>
      </w:pPr>
      <w:r w:rsidRPr="00425B43">
        <w:rPr>
          <w:rFonts w:ascii="Arial" w:hAnsi="Arial" w:cs="Arial"/>
          <w:bCs/>
          <w:sz w:val="22"/>
        </w:rPr>
        <w:t>El Estatuto General de Contratación de la Administración Pública contiene disposiciones que demandan de las entidades estatales el deber de planeación en la etapa precontractual</w:t>
      </w:r>
      <w:r>
        <w:rPr>
          <w:rFonts w:ascii="Arial" w:hAnsi="Arial" w:cs="Arial"/>
          <w:bCs/>
          <w:sz w:val="22"/>
        </w:rPr>
        <w:t>. Esto con la finalidad de</w:t>
      </w:r>
      <w:r w:rsidRPr="00425B43">
        <w:rPr>
          <w:rFonts w:ascii="Arial" w:hAnsi="Arial" w:cs="Arial"/>
          <w:bCs/>
          <w:sz w:val="22"/>
        </w:rPr>
        <w:t xml:space="preserve"> que los procesos de contratación satisfagan las necesidades de la Administración, cumplan sus fines, logren la continua y eficiente prestación de los servicios públicos y permitan la efectividad de los derechos e intereses de los administrados que </w:t>
      </w:r>
      <w:r w:rsidRPr="00EA4405">
        <w:rPr>
          <w:rFonts w:ascii="Arial" w:hAnsi="Arial" w:cs="Arial"/>
          <w:bCs/>
          <w:sz w:val="22"/>
          <w:lang w:val="es-ES_tradnl"/>
        </w:rPr>
        <w:t>colaboran</w:t>
      </w:r>
      <w:r w:rsidRPr="00425B43">
        <w:rPr>
          <w:rFonts w:ascii="Arial" w:hAnsi="Arial" w:cs="Arial"/>
          <w:bCs/>
          <w:sz w:val="22"/>
        </w:rPr>
        <w:t xml:space="preserve"> en </w:t>
      </w:r>
      <w:r>
        <w:rPr>
          <w:rFonts w:ascii="Arial" w:hAnsi="Arial" w:cs="Arial"/>
          <w:bCs/>
          <w:sz w:val="22"/>
        </w:rPr>
        <w:t xml:space="preserve">su </w:t>
      </w:r>
      <w:r w:rsidRPr="00425B43">
        <w:rPr>
          <w:rFonts w:ascii="Arial" w:hAnsi="Arial" w:cs="Arial"/>
          <w:bCs/>
          <w:sz w:val="22"/>
        </w:rPr>
        <w:t xml:space="preserve">consecución. </w:t>
      </w:r>
    </w:p>
    <w:p w14:paraId="54F52B6F" w14:textId="77777777" w:rsidR="00A46EB4" w:rsidRPr="00425B43" w:rsidRDefault="00A46EB4" w:rsidP="00A46EB4">
      <w:pPr>
        <w:spacing w:line="276" w:lineRule="auto"/>
        <w:ind w:firstLine="708"/>
        <w:jc w:val="both"/>
        <w:rPr>
          <w:rFonts w:ascii="Arial" w:hAnsi="Arial" w:cs="Arial"/>
          <w:bCs/>
          <w:sz w:val="22"/>
          <w:lang w:val="es-ES"/>
        </w:rPr>
      </w:pPr>
      <w:r w:rsidRPr="00425B43">
        <w:rPr>
          <w:rFonts w:ascii="Arial" w:hAnsi="Arial" w:cs="Arial"/>
          <w:bCs/>
          <w:sz w:val="22"/>
        </w:rPr>
        <w:t>En relación con el principio de economía, se tienen las siguientes reglas derivadas de su aplicación, lo cual est</w:t>
      </w:r>
      <w:r>
        <w:rPr>
          <w:rFonts w:ascii="Arial" w:hAnsi="Arial" w:cs="Arial"/>
          <w:bCs/>
          <w:sz w:val="22"/>
        </w:rPr>
        <w:t>á</w:t>
      </w:r>
      <w:r w:rsidRPr="00425B43">
        <w:rPr>
          <w:rFonts w:ascii="Arial" w:hAnsi="Arial" w:cs="Arial"/>
          <w:bCs/>
          <w:sz w:val="22"/>
        </w:rPr>
        <w:t xml:space="preserve"> previsto en el artículo 25 de la Ley 80 de 1993: </w:t>
      </w:r>
    </w:p>
    <w:p w14:paraId="5C901ACA" w14:textId="77777777" w:rsidR="00A46EB4" w:rsidRPr="00425B43" w:rsidRDefault="00A46EB4" w:rsidP="00A46EB4">
      <w:pPr>
        <w:pStyle w:val="Sinespaciado"/>
        <w:spacing w:line="276" w:lineRule="auto"/>
        <w:ind w:firstLine="708"/>
        <w:jc w:val="both"/>
        <w:rPr>
          <w:rFonts w:ascii="Arial" w:hAnsi="Arial" w:cs="Arial"/>
          <w:bCs/>
          <w:sz w:val="22"/>
          <w:lang w:val="es-ES"/>
        </w:rPr>
      </w:pPr>
    </w:p>
    <w:p w14:paraId="1F608C94" w14:textId="77777777" w:rsidR="00A46EB4" w:rsidRPr="00425B43" w:rsidRDefault="00A46EB4" w:rsidP="00A46EB4">
      <w:pPr>
        <w:pStyle w:val="Sinespaciado"/>
        <w:ind w:left="709" w:right="709"/>
        <w:jc w:val="both"/>
        <w:rPr>
          <w:rFonts w:ascii="Arial" w:hAnsi="Arial" w:cs="Arial"/>
          <w:sz w:val="21"/>
          <w:szCs w:val="21"/>
        </w:rPr>
      </w:pPr>
      <w:r w:rsidRPr="00425B43">
        <w:rPr>
          <w:rFonts w:ascii="Arial" w:hAnsi="Arial" w:cs="Arial"/>
          <w:sz w:val="21"/>
          <w:szCs w:val="21"/>
        </w:rPr>
        <w:t>7o. La conveniencia o inconveniencia del objeto a contratar y las autorizaciones y aprobaciones para ello, se analizarán o impartirán con antelación al inicio del proceso de selección del contratista o al de la firma del contrato, según el caso.</w:t>
      </w:r>
    </w:p>
    <w:p w14:paraId="55FDD165" w14:textId="77777777" w:rsidR="00A46EB4" w:rsidRPr="00425B43" w:rsidRDefault="00A46EB4" w:rsidP="00A46EB4">
      <w:pPr>
        <w:pStyle w:val="Sinespaciado"/>
        <w:ind w:left="709" w:right="709"/>
        <w:jc w:val="both"/>
        <w:rPr>
          <w:rFonts w:ascii="Arial" w:hAnsi="Arial" w:cs="Arial"/>
          <w:sz w:val="21"/>
          <w:szCs w:val="21"/>
        </w:rPr>
      </w:pPr>
      <w:r w:rsidRPr="00425B43">
        <w:rPr>
          <w:rFonts w:ascii="Arial" w:hAnsi="Arial" w:cs="Arial"/>
          <w:sz w:val="21"/>
          <w:szCs w:val="21"/>
        </w:rPr>
        <w:t>[…]</w:t>
      </w:r>
    </w:p>
    <w:p w14:paraId="05570269" w14:textId="77777777" w:rsidR="00A46EB4" w:rsidRPr="00425B43" w:rsidRDefault="00A46EB4" w:rsidP="00A46EB4">
      <w:pPr>
        <w:pStyle w:val="Sinespaciado"/>
        <w:ind w:left="709" w:right="709"/>
        <w:jc w:val="both"/>
        <w:rPr>
          <w:rFonts w:ascii="Arial" w:hAnsi="Arial" w:cs="Arial"/>
          <w:sz w:val="21"/>
          <w:szCs w:val="21"/>
        </w:rPr>
      </w:pPr>
    </w:p>
    <w:p w14:paraId="76042D24" w14:textId="77777777" w:rsidR="00A46EB4" w:rsidRPr="00425B43" w:rsidRDefault="00A46EB4" w:rsidP="00A46EB4">
      <w:pPr>
        <w:pStyle w:val="Sinespaciado"/>
        <w:ind w:left="709" w:right="709"/>
        <w:jc w:val="both"/>
        <w:rPr>
          <w:rFonts w:ascii="Arial" w:hAnsi="Arial" w:cs="Arial"/>
          <w:sz w:val="21"/>
          <w:szCs w:val="21"/>
        </w:rPr>
      </w:pPr>
      <w:r w:rsidRPr="00425B43">
        <w:rPr>
          <w:rFonts w:ascii="Arial" w:hAnsi="Arial" w:cs="Arial"/>
          <w:sz w:val="21"/>
          <w:szCs w:val="21"/>
        </w:rPr>
        <w:t xml:space="preserve">12. Previo a la apertura de un proceso de selección, o a la firma del contrato en el caso en que la </w:t>
      </w:r>
      <w:r w:rsidRPr="00425B43">
        <w:rPr>
          <w:rFonts w:ascii="Arial" w:hAnsi="Arial" w:cs="Arial"/>
          <w:i/>
          <w:iCs/>
          <w:sz w:val="21"/>
          <w:szCs w:val="21"/>
        </w:rPr>
        <w:t>modalidad de selección sea contratación directa</w:t>
      </w:r>
      <w:r w:rsidRPr="00425B43">
        <w:rPr>
          <w:rFonts w:ascii="Arial" w:hAnsi="Arial" w:cs="Arial"/>
          <w:sz w:val="21"/>
          <w:szCs w:val="21"/>
        </w:rPr>
        <w:t>, deberán elaborarse los estudios, diseños y proyectos requeridos, y los pliegos de condiciones, según corresponda.</w:t>
      </w:r>
    </w:p>
    <w:p w14:paraId="1944A45C" w14:textId="77777777" w:rsidR="00A46EB4" w:rsidRDefault="00A46EB4" w:rsidP="00A46EB4">
      <w:pPr>
        <w:ind w:left="709" w:right="709"/>
        <w:jc w:val="both"/>
        <w:rPr>
          <w:rFonts w:ascii="Arial" w:hAnsi="Arial" w:cs="Arial"/>
          <w:sz w:val="21"/>
          <w:szCs w:val="21"/>
        </w:rPr>
      </w:pPr>
    </w:p>
    <w:p w14:paraId="79620EA6" w14:textId="77777777" w:rsidR="00A46EB4" w:rsidRPr="00425B43" w:rsidRDefault="00A46EB4" w:rsidP="00A46EB4">
      <w:pPr>
        <w:ind w:left="709" w:right="709"/>
        <w:jc w:val="both"/>
        <w:rPr>
          <w:rFonts w:ascii="Arial" w:hAnsi="Arial" w:cs="Arial"/>
          <w:sz w:val="21"/>
          <w:szCs w:val="21"/>
        </w:rPr>
      </w:pPr>
      <w:r w:rsidRPr="00425B43">
        <w:rPr>
          <w:rFonts w:ascii="Arial" w:hAnsi="Arial" w:cs="Arial"/>
          <w:sz w:val="21"/>
          <w:szCs w:val="21"/>
        </w:rPr>
        <w:t>[…]. (Cursivas propias)</w:t>
      </w:r>
    </w:p>
    <w:p w14:paraId="41D8DD1B" w14:textId="77777777" w:rsidR="00A46EB4" w:rsidRPr="00425B43" w:rsidRDefault="00A46EB4" w:rsidP="00A46EB4">
      <w:pPr>
        <w:ind w:left="709" w:right="709"/>
        <w:jc w:val="both"/>
        <w:rPr>
          <w:rFonts w:ascii="Arial" w:hAnsi="Arial" w:cs="Arial"/>
          <w:sz w:val="21"/>
          <w:szCs w:val="21"/>
        </w:rPr>
      </w:pPr>
    </w:p>
    <w:p w14:paraId="37A736BE" w14:textId="77777777" w:rsidR="00A46EB4" w:rsidRDefault="00A46EB4" w:rsidP="00A46EB4">
      <w:pPr>
        <w:pStyle w:val="Sinespaciado"/>
        <w:spacing w:after="120" w:line="276" w:lineRule="auto"/>
        <w:ind w:firstLine="709"/>
        <w:jc w:val="both"/>
        <w:rPr>
          <w:rFonts w:ascii="Arial" w:hAnsi="Arial" w:cs="Arial"/>
          <w:sz w:val="22"/>
        </w:rPr>
      </w:pPr>
      <w:r w:rsidRPr="00425B43">
        <w:rPr>
          <w:rFonts w:ascii="Arial" w:hAnsi="Arial" w:cs="Arial"/>
          <w:sz w:val="22"/>
        </w:rPr>
        <w:t xml:space="preserve">De las normas citadas se resalta que, en virtud del principio de economía, para iniciar un proceso de contratación, </w:t>
      </w:r>
      <w:r w:rsidRPr="001476FE">
        <w:rPr>
          <w:rFonts w:ascii="Arial" w:hAnsi="Arial" w:cs="Arial"/>
          <w:i/>
          <w:iCs/>
          <w:sz w:val="22"/>
        </w:rPr>
        <w:t>inclusive de contratación directa</w:t>
      </w:r>
      <w:r w:rsidRPr="00425B43">
        <w:rPr>
          <w:rFonts w:ascii="Arial" w:hAnsi="Arial" w:cs="Arial"/>
          <w:sz w:val="22"/>
        </w:rPr>
        <w:t>, se requieren unos estudios previos</w:t>
      </w:r>
      <w:r>
        <w:rPr>
          <w:rFonts w:ascii="Arial" w:hAnsi="Arial" w:cs="Arial"/>
          <w:sz w:val="22"/>
        </w:rPr>
        <w:t>.</w:t>
      </w:r>
      <w:r w:rsidRPr="00425B43">
        <w:rPr>
          <w:rFonts w:ascii="Arial" w:hAnsi="Arial" w:cs="Arial"/>
          <w:sz w:val="22"/>
        </w:rPr>
        <w:t xml:space="preserve">  </w:t>
      </w:r>
      <w:r>
        <w:rPr>
          <w:rFonts w:ascii="Arial" w:hAnsi="Arial" w:cs="Arial"/>
          <w:sz w:val="22"/>
        </w:rPr>
        <w:t>Con ellos, se</w:t>
      </w:r>
      <w:r w:rsidRPr="00425B43">
        <w:rPr>
          <w:rFonts w:ascii="Arial" w:hAnsi="Arial" w:cs="Arial"/>
          <w:sz w:val="22"/>
        </w:rPr>
        <w:t xml:space="preserve"> estructura</w:t>
      </w:r>
      <w:r>
        <w:rPr>
          <w:rFonts w:ascii="Arial" w:hAnsi="Arial" w:cs="Arial"/>
          <w:sz w:val="22"/>
        </w:rPr>
        <w:t>n</w:t>
      </w:r>
      <w:r w:rsidRPr="00425B43">
        <w:rPr>
          <w:rFonts w:ascii="Arial" w:hAnsi="Arial" w:cs="Arial"/>
          <w:sz w:val="22"/>
        </w:rPr>
        <w:t>, concreta</w:t>
      </w:r>
      <w:r>
        <w:rPr>
          <w:rFonts w:ascii="Arial" w:hAnsi="Arial" w:cs="Arial"/>
          <w:sz w:val="22"/>
        </w:rPr>
        <w:t>n</w:t>
      </w:r>
      <w:r w:rsidRPr="00425B43">
        <w:rPr>
          <w:rFonts w:ascii="Arial" w:hAnsi="Arial" w:cs="Arial"/>
          <w:sz w:val="22"/>
        </w:rPr>
        <w:t xml:space="preserve"> y viabiliza</w:t>
      </w:r>
      <w:r>
        <w:rPr>
          <w:rFonts w:ascii="Arial" w:hAnsi="Arial" w:cs="Arial"/>
          <w:sz w:val="22"/>
        </w:rPr>
        <w:t>n</w:t>
      </w:r>
      <w:r w:rsidRPr="00425B43">
        <w:rPr>
          <w:rFonts w:ascii="Arial" w:hAnsi="Arial" w:cs="Arial"/>
          <w:sz w:val="22"/>
        </w:rPr>
        <w:t xml:space="preserve"> los aspectos esenciales del futuro contrato, dentro de los cuales se encuentran su objeto y valor estimado, entre otros elementos. </w:t>
      </w:r>
    </w:p>
    <w:p w14:paraId="24EBDA03" w14:textId="77777777" w:rsidR="00A46EB4" w:rsidRPr="00425B43" w:rsidRDefault="00A46EB4" w:rsidP="00A46EB4">
      <w:pPr>
        <w:pStyle w:val="Sinespaciado"/>
        <w:spacing w:line="276" w:lineRule="auto"/>
        <w:ind w:firstLine="708"/>
        <w:jc w:val="both"/>
        <w:rPr>
          <w:rFonts w:ascii="Arial" w:hAnsi="Arial" w:cs="Arial"/>
          <w:sz w:val="22"/>
        </w:rPr>
      </w:pPr>
      <w:r w:rsidRPr="00425B43">
        <w:rPr>
          <w:rFonts w:ascii="Arial" w:hAnsi="Arial" w:cs="Arial"/>
          <w:sz w:val="22"/>
        </w:rPr>
        <w:t>Los componentes de los estudios previos que sirven de soporte para elaborar el proyecto de pliego, los pliegos de condiciones y el contrato, están previstos en el artículo 2.2.1.1.2.1.1 del Decreto 1082 de 2015</w:t>
      </w:r>
      <w:r>
        <w:rPr>
          <w:rFonts w:ascii="Arial" w:hAnsi="Arial" w:cs="Arial"/>
          <w:sz w:val="22"/>
        </w:rPr>
        <w:t>. La</w:t>
      </w:r>
      <w:r w:rsidRPr="00425B43">
        <w:rPr>
          <w:rFonts w:ascii="Arial" w:hAnsi="Arial" w:cs="Arial"/>
          <w:sz w:val="22"/>
        </w:rPr>
        <w:t xml:space="preserve"> norma exige que se determine la necesidad, el objeto a contratar con sus especificaciones y se estime el costo que implica la celebración del contrato de la siguiente manera: </w:t>
      </w:r>
    </w:p>
    <w:p w14:paraId="07176768" w14:textId="77777777" w:rsidR="00A46EB4" w:rsidRPr="00425B43" w:rsidRDefault="00A46EB4" w:rsidP="00A46EB4">
      <w:pPr>
        <w:pStyle w:val="Sinespaciado"/>
        <w:spacing w:line="276" w:lineRule="auto"/>
        <w:jc w:val="both"/>
        <w:rPr>
          <w:rFonts w:ascii="Arial" w:hAnsi="Arial" w:cs="Arial"/>
        </w:rPr>
      </w:pPr>
    </w:p>
    <w:p w14:paraId="27E6AABE" w14:textId="77777777" w:rsidR="00A46EB4" w:rsidRPr="00425B43" w:rsidRDefault="00A46EB4" w:rsidP="00A46EB4">
      <w:pPr>
        <w:pStyle w:val="Sinespaciado"/>
        <w:ind w:left="709" w:right="709"/>
        <w:jc w:val="both"/>
        <w:rPr>
          <w:rFonts w:ascii="Arial" w:hAnsi="Arial" w:cs="Arial"/>
          <w:sz w:val="21"/>
          <w:szCs w:val="21"/>
        </w:rPr>
      </w:pPr>
      <w:r w:rsidRPr="00425B43">
        <w:rPr>
          <w:rFonts w:ascii="Arial" w:hAnsi="Arial" w:cs="Arial"/>
          <w:sz w:val="21"/>
          <w:szCs w:val="21"/>
        </w:rPr>
        <w:t xml:space="preserve">1.    La descripción de la necesidad que la Entidad Estatal pretende satisfacer con el Proceso de Contratación. </w:t>
      </w:r>
    </w:p>
    <w:p w14:paraId="57310A12" w14:textId="77777777" w:rsidR="00A46EB4" w:rsidRPr="00425B43" w:rsidRDefault="00A46EB4" w:rsidP="00A46EB4">
      <w:pPr>
        <w:pStyle w:val="Sinespaciado"/>
        <w:ind w:left="709" w:right="709"/>
        <w:jc w:val="both"/>
        <w:rPr>
          <w:rFonts w:ascii="Arial" w:hAnsi="Arial" w:cs="Arial"/>
          <w:sz w:val="21"/>
          <w:szCs w:val="21"/>
        </w:rPr>
      </w:pPr>
    </w:p>
    <w:p w14:paraId="0F5C4695" w14:textId="77777777" w:rsidR="00A46EB4" w:rsidRPr="00425B43" w:rsidRDefault="00A46EB4" w:rsidP="00A46EB4">
      <w:pPr>
        <w:pStyle w:val="Sinespaciado"/>
        <w:ind w:left="709" w:right="709"/>
        <w:jc w:val="both"/>
        <w:rPr>
          <w:rFonts w:ascii="Arial" w:hAnsi="Arial" w:cs="Arial"/>
          <w:sz w:val="21"/>
          <w:szCs w:val="21"/>
        </w:rPr>
      </w:pPr>
      <w:r w:rsidRPr="00425B43">
        <w:rPr>
          <w:rFonts w:ascii="Arial" w:hAnsi="Arial" w:cs="Arial"/>
          <w:sz w:val="21"/>
          <w:szCs w:val="21"/>
        </w:rPr>
        <w:t>2. El objeto a contratar, con sus especificaciones, las autorizaciones, permisos y licencias requeridos para su ejecución, y cuando el contrato incluye diseño y construcción, los documentos técnicos para el desarrollo del proyecto.</w:t>
      </w:r>
    </w:p>
    <w:p w14:paraId="620C8723" w14:textId="77777777" w:rsidR="00A46EB4" w:rsidRPr="00425B43" w:rsidRDefault="00A46EB4" w:rsidP="00A46EB4">
      <w:pPr>
        <w:spacing w:line="276" w:lineRule="auto"/>
        <w:jc w:val="both"/>
        <w:rPr>
          <w:rFonts w:ascii="Arial" w:hAnsi="Arial" w:cs="Arial"/>
          <w:bCs/>
          <w:sz w:val="22"/>
          <w:lang w:val="es-ES_tradnl"/>
        </w:rPr>
      </w:pPr>
      <w:r w:rsidRPr="00425B43">
        <w:rPr>
          <w:rFonts w:ascii="Arial" w:hAnsi="Arial" w:cs="Arial"/>
          <w:bCs/>
          <w:sz w:val="22"/>
          <w:lang w:val="es-ES_tradnl"/>
        </w:rPr>
        <w:tab/>
        <w:t>[…]</w:t>
      </w:r>
    </w:p>
    <w:p w14:paraId="15A92EB9" w14:textId="77777777" w:rsidR="00A46EB4" w:rsidRPr="00425B43" w:rsidRDefault="00A46EB4" w:rsidP="00A46EB4">
      <w:pPr>
        <w:spacing w:line="276" w:lineRule="auto"/>
        <w:jc w:val="both"/>
        <w:rPr>
          <w:rFonts w:ascii="Arial" w:hAnsi="Arial" w:cs="Arial"/>
          <w:bCs/>
          <w:sz w:val="22"/>
          <w:lang w:val="es-ES_tradnl"/>
        </w:rPr>
      </w:pPr>
    </w:p>
    <w:p w14:paraId="16721CFE" w14:textId="77777777" w:rsidR="00A46EB4" w:rsidRDefault="00A46EB4" w:rsidP="00A46EB4">
      <w:pPr>
        <w:spacing w:after="120" w:line="276" w:lineRule="auto"/>
        <w:ind w:firstLine="709"/>
        <w:jc w:val="both"/>
        <w:rPr>
          <w:rFonts w:ascii="Arial" w:hAnsi="Arial" w:cs="Arial"/>
          <w:bCs/>
          <w:sz w:val="22"/>
          <w:lang w:val="es-ES_tradnl"/>
        </w:rPr>
      </w:pPr>
      <w:r w:rsidRPr="00425B43">
        <w:rPr>
          <w:rFonts w:ascii="Arial" w:hAnsi="Arial" w:cs="Arial"/>
          <w:bCs/>
          <w:sz w:val="22"/>
          <w:lang w:val="es-ES_tradnl"/>
        </w:rPr>
        <w:t>Para cumplir este objetivo es necesario el estudio del mercado y el análisis del sector económico y de los oferentes, actividad de planeación previa que sirve para identificar aspectos concretos del mercado</w:t>
      </w:r>
      <w:r>
        <w:rPr>
          <w:rFonts w:ascii="Arial" w:hAnsi="Arial" w:cs="Arial"/>
          <w:bCs/>
          <w:sz w:val="22"/>
          <w:lang w:val="es-ES_tradnl"/>
        </w:rPr>
        <w:t xml:space="preserve">. Lo que se identifique </w:t>
      </w:r>
      <w:r w:rsidRPr="00425B43">
        <w:rPr>
          <w:rFonts w:ascii="Arial" w:hAnsi="Arial" w:cs="Arial"/>
          <w:bCs/>
          <w:sz w:val="22"/>
          <w:lang w:val="es-ES_tradnl"/>
        </w:rPr>
        <w:t xml:space="preserve">puede afectar el proceso de selección o las condiciones del negocio a realizar a través del proceso de contratación de bienes, obras o servicios. </w:t>
      </w:r>
    </w:p>
    <w:p w14:paraId="32CEEF13" w14:textId="77777777" w:rsidR="00A46EB4" w:rsidRPr="00425B43" w:rsidRDefault="00A46EB4" w:rsidP="00A46EB4">
      <w:pPr>
        <w:spacing w:line="276" w:lineRule="auto"/>
        <w:ind w:firstLine="709"/>
        <w:jc w:val="both"/>
        <w:rPr>
          <w:rFonts w:ascii="Arial" w:hAnsi="Arial" w:cs="Arial"/>
          <w:bCs/>
          <w:sz w:val="22"/>
          <w:lang w:val="es-ES_tradnl"/>
        </w:rPr>
      </w:pPr>
      <w:r w:rsidRPr="00425B43">
        <w:rPr>
          <w:rFonts w:ascii="Arial" w:hAnsi="Arial" w:cs="Arial"/>
          <w:bCs/>
          <w:sz w:val="22"/>
          <w:lang w:val="es-ES_tradnl"/>
        </w:rPr>
        <w:t>En este sentido, el artículo 2.2.1.1.1.6.1 del Decreto 1082 de 2015 dispone que «La Entidad Estatal debe hacer, durante la etapa de planeación, el análisis necesario para conocer el sector relativo al objeto del Proceso de Contratación desde la perspectiva legal, comercial, financiera, organizacional, técnica, y de análisis de Riesgo</w:t>
      </w:r>
      <w:r>
        <w:rPr>
          <w:rFonts w:ascii="Arial" w:hAnsi="Arial" w:cs="Arial"/>
          <w:bCs/>
          <w:sz w:val="22"/>
          <w:lang w:val="es-ES_tradnl"/>
        </w:rPr>
        <w:t xml:space="preserve"> […]</w:t>
      </w:r>
      <w:r w:rsidRPr="00425B43">
        <w:rPr>
          <w:rFonts w:ascii="Arial" w:hAnsi="Arial" w:cs="Arial"/>
          <w:bCs/>
          <w:sz w:val="22"/>
          <w:lang w:val="es-ES_tradnl"/>
        </w:rPr>
        <w:t>».</w:t>
      </w:r>
    </w:p>
    <w:p w14:paraId="47B68B96" w14:textId="77777777" w:rsidR="00A46EB4" w:rsidRDefault="00A46EB4" w:rsidP="00A46EB4">
      <w:pPr>
        <w:spacing w:before="120" w:line="276" w:lineRule="auto"/>
        <w:ind w:firstLine="709"/>
        <w:jc w:val="both"/>
        <w:rPr>
          <w:rFonts w:ascii="Arial" w:hAnsi="Arial" w:cs="Arial"/>
          <w:bCs/>
          <w:sz w:val="22"/>
          <w:lang w:val="es-ES_tradnl"/>
        </w:rPr>
      </w:pPr>
      <w:r w:rsidRPr="00425B43">
        <w:rPr>
          <w:rFonts w:ascii="Arial" w:hAnsi="Arial" w:cs="Arial"/>
          <w:bCs/>
          <w:sz w:val="22"/>
          <w:lang w:val="es-ES_tradnl"/>
        </w:rPr>
        <w:t xml:space="preserve">De acuerdo con la norma citada, 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w:t>
      </w:r>
      <w:r>
        <w:rPr>
          <w:rFonts w:ascii="Arial" w:hAnsi="Arial" w:cs="Arial"/>
          <w:bCs/>
          <w:sz w:val="22"/>
          <w:lang w:val="es-ES_tradnl"/>
        </w:rPr>
        <w:t>se refiere</w:t>
      </w:r>
      <w:r w:rsidRPr="00425B43">
        <w:rPr>
          <w:rFonts w:ascii="Arial" w:hAnsi="Arial" w:cs="Arial"/>
          <w:bCs/>
          <w:sz w:val="22"/>
          <w:lang w:val="es-ES_tradnl"/>
        </w:rPr>
        <w:t xml:space="preserve"> a analizar quiénes pueden ofrecer el bien o servicio que se quiere contratar, cuáles son sus condiciones,</w:t>
      </w:r>
      <w:r>
        <w:rPr>
          <w:rFonts w:ascii="Arial" w:hAnsi="Arial" w:cs="Arial"/>
          <w:bCs/>
          <w:sz w:val="22"/>
          <w:lang w:val="es-ES_tradnl"/>
        </w:rPr>
        <w:t xml:space="preserve"> y</w:t>
      </w:r>
      <w:r w:rsidRPr="00425B43">
        <w:rPr>
          <w:rFonts w:ascii="Arial" w:hAnsi="Arial" w:cs="Arial"/>
          <w:bCs/>
          <w:sz w:val="22"/>
          <w:lang w:val="es-ES_tradnl"/>
        </w:rPr>
        <w:t xml:space="preserve"> si tienen condiciones especiales que sean relevantes para determinar los requisitos habilitantes, entre otros. </w:t>
      </w:r>
    </w:p>
    <w:p w14:paraId="18A0D057" w14:textId="77777777" w:rsidR="00A46EB4" w:rsidRPr="00425B43" w:rsidRDefault="00A46EB4" w:rsidP="00A46EB4">
      <w:pPr>
        <w:spacing w:before="120" w:line="276" w:lineRule="auto"/>
        <w:ind w:firstLine="709"/>
        <w:jc w:val="both"/>
        <w:rPr>
          <w:rFonts w:ascii="Arial" w:hAnsi="Arial" w:cs="Arial"/>
          <w:bCs/>
          <w:sz w:val="22"/>
          <w:lang w:val="es-ES_tradnl"/>
        </w:rPr>
      </w:pPr>
      <w:bookmarkStart w:id="6" w:name="_Hlk36140682"/>
      <w:r w:rsidRPr="00425B43">
        <w:rPr>
          <w:rFonts w:ascii="Arial" w:hAnsi="Arial" w:cs="Arial"/>
          <w:bCs/>
          <w:sz w:val="22"/>
          <w:lang w:val="es-ES_tradnl"/>
        </w:rPr>
        <w:t xml:space="preserve">Para negociar </w:t>
      </w:r>
      <w:r>
        <w:rPr>
          <w:rFonts w:ascii="Arial" w:hAnsi="Arial" w:cs="Arial"/>
          <w:bCs/>
          <w:sz w:val="22"/>
          <w:lang w:val="es-ES_tradnl"/>
        </w:rPr>
        <w:t xml:space="preserve">y adelantar un proceso de selección </w:t>
      </w:r>
      <w:r w:rsidRPr="00425B43">
        <w:rPr>
          <w:rFonts w:ascii="Arial" w:hAnsi="Arial" w:cs="Arial"/>
          <w:bCs/>
          <w:sz w:val="22"/>
          <w:lang w:val="es-ES_tradnl"/>
        </w:rPr>
        <w:t xml:space="preserve">de manera adecuada, es necesario conocer la estructura de los posibles contratistas, pues permite identificar la forma en la que suplirá los requerimientos de la entidad. El análisis del sector debe tener en cuenta el objeto del proceso de contratación, las condiciones del bien o servicio y las ventajas que representa para la Administración contratar el bien o servicio con el contratista. </w:t>
      </w:r>
      <w:r>
        <w:rPr>
          <w:rFonts w:ascii="Arial" w:hAnsi="Arial" w:cs="Arial"/>
          <w:bCs/>
          <w:sz w:val="22"/>
          <w:lang w:val="es-ES_tradnl"/>
        </w:rPr>
        <w:t>Por ello</w:t>
      </w:r>
      <w:r w:rsidRPr="00425B43">
        <w:rPr>
          <w:rFonts w:ascii="Arial" w:hAnsi="Arial" w:cs="Arial"/>
          <w:bCs/>
          <w:sz w:val="22"/>
          <w:lang w:val="es-ES_tradnl"/>
        </w:rPr>
        <w:t>, el análisis del sector permite sustentar la decisión de realizar un proceso de contratación desde el punto de vista de la eficiencia, eficacia y economía.</w:t>
      </w:r>
    </w:p>
    <w:p w14:paraId="6C654C08" w14:textId="77777777" w:rsidR="00A46EB4" w:rsidRPr="00425B43" w:rsidRDefault="00A46EB4" w:rsidP="00A46EB4">
      <w:pPr>
        <w:spacing w:before="120" w:line="276" w:lineRule="auto"/>
        <w:ind w:firstLine="709"/>
        <w:jc w:val="both"/>
        <w:rPr>
          <w:rFonts w:ascii="Arial" w:hAnsi="Arial" w:cs="Arial"/>
          <w:bCs/>
          <w:sz w:val="22"/>
          <w:lang w:val="es-ES_tradnl"/>
        </w:rPr>
      </w:pPr>
      <w:r w:rsidRPr="00425B43">
        <w:rPr>
          <w:rFonts w:ascii="Arial" w:hAnsi="Arial" w:cs="Arial"/>
          <w:bCs/>
          <w:sz w:val="22"/>
          <w:lang w:val="es-ES_tradnl"/>
        </w:rPr>
        <w:t xml:space="preserve">Dicho análisis facilita tanto el conocimiento del sector, desde una perspectiva multidisciplinaria, como de los proveedores disponibles en el mercado para satisfacer la necesidad de la entidad contratante. Así mismo, el análisis del sector implica un estudio de la oferta, lo que permitirá identificar qué proveedores existen en el mercado y cómo intervienen en la cadena de producción, comercialización y distribución de los bienes, obras o servicios. </w:t>
      </w:r>
      <w:r>
        <w:rPr>
          <w:rFonts w:ascii="Arial" w:hAnsi="Arial" w:cs="Arial"/>
          <w:bCs/>
          <w:sz w:val="22"/>
          <w:lang w:val="es-ES_tradnl"/>
        </w:rPr>
        <w:t>De igual forma</w:t>
      </w:r>
      <w:r w:rsidRPr="00425B43">
        <w:rPr>
          <w:rFonts w:ascii="Arial" w:hAnsi="Arial" w:cs="Arial"/>
          <w:bCs/>
          <w:sz w:val="22"/>
          <w:lang w:val="es-ES_tradnl"/>
        </w:rPr>
        <w:t xml:space="preserve">, podrá estudiar la demanda para determinar cómo las entidades estatales y los particulares adquieren esos bienes, obras o servicios para extraer las mejores prácticas e información para el proceso de contratación. </w:t>
      </w:r>
    </w:p>
    <w:p w14:paraId="0522B21D" w14:textId="77777777" w:rsidR="00A46EB4" w:rsidRDefault="00A46EB4" w:rsidP="00A46EB4">
      <w:pPr>
        <w:spacing w:before="120" w:after="120" w:line="276" w:lineRule="auto"/>
        <w:ind w:firstLine="709"/>
        <w:jc w:val="both"/>
        <w:rPr>
          <w:rFonts w:ascii="Arial" w:hAnsi="Arial" w:cs="Arial"/>
          <w:bCs/>
          <w:sz w:val="22"/>
          <w:lang w:val="es-ES_tradnl"/>
        </w:rPr>
      </w:pPr>
      <w:r w:rsidRPr="00425B43">
        <w:rPr>
          <w:rFonts w:ascii="Arial" w:hAnsi="Arial" w:cs="Arial"/>
          <w:bCs/>
          <w:sz w:val="22"/>
          <w:lang w:val="es-ES_tradnl"/>
        </w:rPr>
        <w:t>Colombia Compra Eficiente dispone de una «Guía para la Elaboración de Estudios del Sector», instrumento que sirve de apoyo para entender el mercado del bien, obra o servicio que la entidad estatal pretende adquirir</w:t>
      </w:r>
      <w:r>
        <w:rPr>
          <w:rFonts w:ascii="Arial" w:hAnsi="Arial" w:cs="Arial"/>
          <w:bCs/>
          <w:sz w:val="22"/>
          <w:lang w:val="es-ES_tradnl"/>
        </w:rPr>
        <w:t>. Lo anterior con el fin de</w:t>
      </w:r>
      <w:r w:rsidRPr="00425B43">
        <w:rPr>
          <w:rFonts w:ascii="Arial" w:hAnsi="Arial" w:cs="Arial"/>
          <w:bCs/>
          <w:sz w:val="22"/>
          <w:lang w:val="es-ES_tradnl"/>
        </w:rPr>
        <w:t xml:space="preserve"> diseñar el proceso de contratación con la información necesaria para alcanzar los objetivos de eficacia, eficiencia, economía, promoción de la competencia y manejo del riesgo. </w:t>
      </w:r>
    </w:p>
    <w:p w14:paraId="1F17C8E5" w14:textId="77777777" w:rsidR="00A46EB4" w:rsidRPr="00425B43" w:rsidRDefault="00A46EB4" w:rsidP="00A46EB4">
      <w:pPr>
        <w:spacing w:before="120" w:after="120" w:line="276" w:lineRule="auto"/>
        <w:ind w:firstLine="709"/>
        <w:jc w:val="both"/>
        <w:rPr>
          <w:rFonts w:ascii="Arial" w:hAnsi="Arial" w:cs="Arial"/>
          <w:bCs/>
          <w:sz w:val="22"/>
          <w:lang w:val="es-ES_tradnl"/>
        </w:rPr>
      </w:pPr>
      <w:r w:rsidRPr="00425B43">
        <w:rPr>
          <w:rFonts w:ascii="Arial" w:hAnsi="Arial" w:cs="Arial"/>
          <w:bCs/>
          <w:sz w:val="22"/>
          <w:lang w:val="es-ES_tradnl"/>
        </w:rPr>
        <w:t>En este instrumento se recomienda un análisis integral sobre varios aspectos del mercado –económico, técnico, regulatorio, etc.–,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p>
    <w:p w14:paraId="6E82C22B" w14:textId="77777777" w:rsidR="00A46EB4" w:rsidRDefault="00A46EB4" w:rsidP="00A46EB4">
      <w:pPr>
        <w:spacing w:after="120" w:line="276" w:lineRule="auto"/>
        <w:ind w:firstLine="709"/>
        <w:jc w:val="both"/>
        <w:rPr>
          <w:rFonts w:ascii="Arial" w:hAnsi="Arial" w:cs="Arial"/>
          <w:bCs/>
          <w:sz w:val="22"/>
          <w:lang w:val="es-ES_tradnl"/>
        </w:rPr>
      </w:pPr>
      <w:r w:rsidRPr="00425B43">
        <w:rPr>
          <w:rFonts w:ascii="Arial" w:hAnsi="Arial" w:cs="Arial"/>
          <w:bCs/>
          <w:sz w:val="22"/>
          <w:lang w:val="es-ES_tradnl"/>
        </w:rPr>
        <w:t>Adicionalmente, si bien los estudios del sector son de gran relevancia en los procesos de contratación donde existe pluralidad de oferentes, nada obsta para que se elaboren allí donde no existiría competencia. Para estos efectos, la guía mencionada explica que «En la contratación directa, el análisis del sector debe tener en cuenta el objeto del Proceso de Contratación, particularmente las condiciones del contrato, como los plazos y formas de entrega y de pago. El análisis del sector debe permitir a la Entidad Estatal sustentar su decisión de hacer una contratación directa, la elección del proveedor y la forma en que se pacta el contrato desde el punto de vista de la eficiencia, eficacia y economía</w:t>
      </w:r>
      <w:r>
        <w:rPr>
          <w:rFonts w:ascii="Arial" w:hAnsi="Arial" w:cs="Arial"/>
          <w:bCs/>
          <w:sz w:val="22"/>
          <w:lang w:val="es-ES_tradnl"/>
        </w:rPr>
        <w:t>»</w:t>
      </w:r>
      <w:r w:rsidRPr="00425B43">
        <w:rPr>
          <w:rFonts w:ascii="Arial" w:hAnsi="Arial" w:cs="Arial"/>
          <w:bCs/>
          <w:sz w:val="22"/>
          <w:lang w:val="es-ES_tradnl"/>
        </w:rPr>
        <w:t xml:space="preserve">. </w:t>
      </w:r>
    </w:p>
    <w:bookmarkEnd w:id="6"/>
    <w:p w14:paraId="226537F0" w14:textId="77777777" w:rsidR="00A46EB4" w:rsidRDefault="00A46EB4" w:rsidP="00A46EB4">
      <w:pPr>
        <w:spacing w:after="120" w:line="276" w:lineRule="auto"/>
        <w:ind w:firstLine="709"/>
        <w:jc w:val="both"/>
        <w:rPr>
          <w:rFonts w:ascii="Arial" w:hAnsi="Arial" w:cs="Arial"/>
          <w:sz w:val="22"/>
          <w:lang w:val="es-ES_tradnl"/>
        </w:rPr>
      </w:pPr>
      <w:r w:rsidRPr="00425B43">
        <w:rPr>
          <w:rFonts w:ascii="Arial" w:hAnsi="Arial" w:cs="Arial"/>
          <w:bCs/>
          <w:sz w:val="22"/>
          <w:lang w:val="es-ES_tradnl"/>
        </w:rPr>
        <w:t xml:space="preserve">La Entidad Estatal debe consignar en los </w:t>
      </w:r>
      <w:r w:rsidRPr="00425B43">
        <w:rPr>
          <w:rFonts w:ascii="Arial" w:hAnsi="Arial" w:cs="Arial"/>
          <w:bCs/>
          <w:i/>
          <w:iCs/>
          <w:sz w:val="22"/>
          <w:lang w:val="es-ES_tradnl"/>
        </w:rPr>
        <w:t>Documentos del Proceso</w:t>
      </w:r>
      <w:r w:rsidRPr="00425B43">
        <w:rPr>
          <w:rFonts w:ascii="Arial" w:hAnsi="Arial" w:cs="Arial"/>
          <w:bCs/>
          <w:sz w:val="22"/>
          <w:lang w:val="es-ES_tradnl"/>
        </w:rPr>
        <w:t xml:space="preserve">, bien sea en los estudios previos o en la información de soporte de los mismos, los aspectos de que trata el artículo 2.2.1.1.1.6.1 del Decreto 1082 de 2015. </w:t>
      </w:r>
      <w:r w:rsidRPr="00425B43">
        <w:rPr>
          <w:rFonts w:ascii="Arial" w:hAnsi="Arial" w:cs="Arial"/>
          <w:sz w:val="22"/>
          <w:lang w:val="es-ES_tradnl"/>
        </w:rPr>
        <w:t xml:space="preserve">De esta manera, en la contratación directa también </w:t>
      </w:r>
      <w:r>
        <w:rPr>
          <w:rFonts w:ascii="Arial" w:hAnsi="Arial" w:cs="Arial"/>
          <w:sz w:val="22"/>
          <w:lang w:val="es-ES_tradnl"/>
        </w:rPr>
        <w:t>deben existir</w:t>
      </w:r>
      <w:r w:rsidRPr="00425B43">
        <w:rPr>
          <w:rFonts w:ascii="Arial" w:hAnsi="Arial" w:cs="Arial"/>
          <w:sz w:val="22"/>
          <w:lang w:val="es-ES_tradnl"/>
        </w:rPr>
        <w:t xml:space="preserve"> unos estudios previos para fijar los criterios de escogencia del contratista</w:t>
      </w:r>
      <w:r>
        <w:rPr>
          <w:rFonts w:ascii="Arial" w:hAnsi="Arial" w:cs="Arial"/>
          <w:sz w:val="22"/>
          <w:lang w:val="es-ES_tradnl"/>
        </w:rPr>
        <w:t xml:space="preserve">. Dichos criterios tienen fundamento en </w:t>
      </w:r>
      <w:r w:rsidRPr="00425B43">
        <w:rPr>
          <w:rFonts w:ascii="Arial" w:hAnsi="Arial" w:cs="Arial"/>
          <w:sz w:val="22"/>
          <w:lang w:val="es-ES_tradnl"/>
        </w:rPr>
        <w:t>el análisis del mercado, en el cual nada obsta para que la entidad identifique a varios proveedores en condiciones de cumplir el objeto del contrato</w:t>
      </w:r>
      <w:r>
        <w:rPr>
          <w:rFonts w:ascii="Arial" w:hAnsi="Arial" w:cs="Arial"/>
          <w:sz w:val="22"/>
          <w:lang w:val="es-ES_tradnl"/>
        </w:rPr>
        <w:t xml:space="preserve">. </w:t>
      </w:r>
    </w:p>
    <w:p w14:paraId="201FAB96" w14:textId="77777777" w:rsidR="00A46EB4" w:rsidRDefault="00A46EB4" w:rsidP="00A46EB4">
      <w:pPr>
        <w:spacing w:after="120" w:line="276" w:lineRule="auto"/>
        <w:ind w:firstLine="709"/>
        <w:jc w:val="both"/>
        <w:rPr>
          <w:rFonts w:ascii="Arial" w:hAnsi="Arial" w:cs="Arial"/>
          <w:sz w:val="22"/>
          <w:lang w:val="es-ES_tradnl"/>
        </w:rPr>
      </w:pPr>
      <w:r>
        <w:rPr>
          <w:rFonts w:ascii="Arial" w:hAnsi="Arial" w:cs="Arial"/>
          <w:sz w:val="22"/>
          <w:lang w:val="es-ES_tradnl"/>
        </w:rPr>
        <w:t xml:space="preserve">Sin embargo, </w:t>
      </w:r>
      <w:r w:rsidRPr="00425B43">
        <w:rPr>
          <w:rFonts w:ascii="Arial" w:hAnsi="Arial" w:cs="Arial"/>
          <w:sz w:val="22"/>
          <w:lang w:val="es-ES_tradnl"/>
        </w:rPr>
        <w:t>por autorización del legislador, quien dispuso la modalidad de contratación directa, es posible que la entidad, desde el momento de</w:t>
      </w:r>
      <w:r>
        <w:rPr>
          <w:rFonts w:ascii="Arial" w:hAnsi="Arial" w:cs="Arial"/>
          <w:sz w:val="22"/>
          <w:lang w:val="es-ES_tradnl"/>
        </w:rPr>
        <w:t>l</w:t>
      </w:r>
      <w:r w:rsidRPr="00425B43">
        <w:rPr>
          <w:rFonts w:ascii="Arial" w:hAnsi="Arial" w:cs="Arial"/>
          <w:sz w:val="22"/>
          <w:lang w:val="es-ES_tradnl"/>
        </w:rPr>
        <w:t xml:space="preserve"> estudio</w:t>
      </w:r>
      <w:r>
        <w:rPr>
          <w:rFonts w:ascii="Arial" w:hAnsi="Arial" w:cs="Arial"/>
          <w:sz w:val="22"/>
          <w:lang w:val="es-ES_tradnl"/>
        </w:rPr>
        <w:t xml:space="preserve"> previo</w:t>
      </w:r>
      <w:r w:rsidRPr="00425B43">
        <w:rPr>
          <w:rFonts w:ascii="Arial" w:hAnsi="Arial" w:cs="Arial"/>
          <w:sz w:val="22"/>
          <w:lang w:val="es-ES_tradnl"/>
        </w:rPr>
        <w:t>, elija a un proveedor</w:t>
      </w:r>
      <w:r>
        <w:rPr>
          <w:rFonts w:ascii="Arial" w:hAnsi="Arial" w:cs="Arial"/>
          <w:sz w:val="22"/>
          <w:lang w:val="es-ES_tradnl"/>
        </w:rPr>
        <w:t>. L</w:t>
      </w:r>
      <w:r w:rsidRPr="00425B43">
        <w:rPr>
          <w:rFonts w:ascii="Arial" w:hAnsi="Arial" w:cs="Arial"/>
          <w:sz w:val="22"/>
          <w:lang w:val="es-ES_tradnl"/>
        </w:rPr>
        <w:t>a objetividad de esta decisión est</w:t>
      </w:r>
      <w:r>
        <w:rPr>
          <w:rFonts w:ascii="Arial" w:hAnsi="Arial" w:cs="Arial"/>
          <w:sz w:val="22"/>
          <w:lang w:val="es-ES_tradnl"/>
        </w:rPr>
        <w:t>á</w:t>
      </w:r>
      <w:r w:rsidRPr="00425B43">
        <w:rPr>
          <w:rFonts w:ascii="Arial" w:hAnsi="Arial" w:cs="Arial"/>
          <w:sz w:val="22"/>
          <w:lang w:val="es-ES_tradnl"/>
        </w:rPr>
        <w:t xml:space="preserve"> dada por la justificación de la entidad a partir de lo que identificó en el mercado, y </w:t>
      </w:r>
      <w:r w:rsidRPr="00425B43">
        <w:rPr>
          <w:rFonts w:ascii="Arial" w:hAnsi="Arial" w:cs="Arial"/>
          <w:bCs/>
          <w:sz w:val="22"/>
          <w:lang w:val="es-ES_tradnl"/>
        </w:rPr>
        <w:t>no</w:t>
      </w:r>
      <w:r w:rsidRPr="00425B43">
        <w:rPr>
          <w:rFonts w:ascii="Arial" w:hAnsi="Arial" w:cs="Arial"/>
          <w:sz w:val="22"/>
          <w:lang w:val="es-ES_tradnl"/>
        </w:rPr>
        <w:t xml:space="preserve"> en criterios subjetivos.</w:t>
      </w:r>
      <w:r>
        <w:rPr>
          <w:rFonts w:ascii="Arial" w:hAnsi="Arial" w:cs="Arial"/>
          <w:sz w:val="22"/>
          <w:lang w:val="es-ES_tradnl"/>
        </w:rPr>
        <w:t xml:space="preserve"> </w:t>
      </w:r>
      <w:r w:rsidRPr="00425B43">
        <w:rPr>
          <w:rFonts w:ascii="Arial" w:hAnsi="Arial" w:cs="Arial"/>
          <w:sz w:val="22"/>
          <w:lang w:val="es-ES_tradnl"/>
        </w:rPr>
        <w:t>Además, la elección de ese proveedor se refleja en los estudios previos, puesto que no existe una etapa de selección ni de adjudicación</w:t>
      </w:r>
      <w:r>
        <w:rPr>
          <w:rFonts w:ascii="Arial" w:hAnsi="Arial" w:cs="Arial"/>
          <w:sz w:val="22"/>
          <w:lang w:val="es-ES_tradnl"/>
        </w:rPr>
        <w:t>.</w:t>
      </w:r>
      <w:r w:rsidRPr="00425B43">
        <w:rPr>
          <w:rFonts w:ascii="Arial" w:hAnsi="Arial" w:cs="Arial"/>
          <w:sz w:val="22"/>
          <w:lang w:val="es-ES_tradnl"/>
        </w:rPr>
        <w:t xml:space="preserve"> </w:t>
      </w:r>
      <w:r>
        <w:rPr>
          <w:rFonts w:ascii="Arial" w:hAnsi="Arial" w:cs="Arial"/>
          <w:sz w:val="22"/>
          <w:lang w:val="es-ES_tradnl"/>
        </w:rPr>
        <w:t>La</w:t>
      </w:r>
      <w:r w:rsidRPr="00425B43">
        <w:rPr>
          <w:rFonts w:ascii="Arial" w:hAnsi="Arial" w:cs="Arial"/>
          <w:sz w:val="22"/>
          <w:lang w:val="es-ES_tradnl"/>
        </w:rPr>
        <w:t xml:space="preserve"> intención del legislador </w:t>
      </w:r>
      <w:r>
        <w:rPr>
          <w:rFonts w:ascii="Arial" w:hAnsi="Arial" w:cs="Arial"/>
          <w:sz w:val="22"/>
          <w:lang w:val="es-ES_tradnl"/>
        </w:rPr>
        <w:t>fue</w:t>
      </w:r>
      <w:r w:rsidRPr="00425B43">
        <w:rPr>
          <w:rFonts w:ascii="Arial" w:hAnsi="Arial" w:cs="Arial"/>
          <w:sz w:val="22"/>
          <w:lang w:val="es-ES_tradnl"/>
        </w:rPr>
        <w:t xml:space="preserve"> proporcionar un mecanismo ágil y expedito para realizar la contratación, que será directa en la medida en la que no se evalúan y califican varios proveedores</w:t>
      </w:r>
      <w:r>
        <w:rPr>
          <w:rFonts w:ascii="Arial" w:hAnsi="Arial" w:cs="Arial"/>
          <w:sz w:val="22"/>
          <w:lang w:val="es-ES_tradnl"/>
        </w:rPr>
        <w:t xml:space="preserve">. </w:t>
      </w:r>
    </w:p>
    <w:p w14:paraId="4A3A5D20" w14:textId="04AF128B" w:rsidR="006A0A3D" w:rsidRPr="00F71EEA" w:rsidRDefault="006A0A3D" w:rsidP="00641355">
      <w:pPr>
        <w:spacing w:line="276" w:lineRule="auto"/>
        <w:ind w:firstLine="708"/>
        <w:jc w:val="both"/>
        <w:rPr>
          <w:rFonts w:ascii="Arial" w:hAnsi="Arial" w:cs="Arial"/>
          <w:sz w:val="22"/>
          <w:lang w:val="es-ES_tradnl"/>
        </w:rPr>
      </w:pPr>
      <w:r>
        <w:rPr>
          <w:rFonts w:ascii="Arial" w:hAnsi="Arial" w:cs="Arial"/>
          <w:sz w:val="22"/>
          <w:lang w:val="es-ES_tradnl"/>
        </w:rPr>
        <w:t>Por ende en</w:t>
      </w:r>
      <w:r w:rsidRPr="00425B43">
        <w:rPr>
          <w:rFonts w:ascii="Arial" w:hAnsi="Arial" w:cs="Arial"/>
          <w:sz w:val="22"/>
          <w:lang w:val="es-ES_tradnl"/>
        </w:rPr>
        <w:t xml:space="preserve"> un mismo momento se agota el estudio de la necesidad de la entidad y la escogencia de quien la satisface, lo cual reduce </w:t>
      </w:r>
      <w:r>
        <w:rPr>
          <w:rFonts w:ascii="Arial" w:hAnsi="Arial" w:cs="Arial"/>
          <w:sz w:val="22"/>
          <w:lang w:val="es-ES_tradnl"/>
        </w:rPr>
        <w:t xml:space="preserve">las etapas y </w:t>
      </w:r>
      <w:r w:rsidRPr="00425B43">
        <w:rPr>
          <w:rFonts w:ascii="Arial" w:hAnsi="Arial" w:cs="Arial"/>
          <w:sz w:val="22"/>
          <w:lang w:val="es-ES_tradnl"/>
        </w:rPr>
        <w:t xml:space="preserve">el tiempo respecto de </w:t>
      </w:r>
      <w:r>
        <w:rPr>
          <w:rFonts w:ascii="Arial" w:hAnsi="Arial" w:cs="Arial"/>
          <w:sz w:val="22"/>
          <w:lang w:val="es-ES_tradnl"/>
        </w:rPr>
        <w:t>otras modalidades.</w:t>
      </w:r>
    </w:p>
    <w:p w14:paraId="3F04A827" w14:textId="77777777" w:rsidR="009A7DDF" w:rsidRPr="00F71EEA" w:rsidRDefault="009A7DDF" w:rsidP="00A457BC">
      <w:pPr>
        <w:spacing w:line="276" w:lineRule="auto"/>
        <w:jc w:val="both"/>
        <w:rPr>
          <w:rFonts w:ascii="Arial" w:hAnsi="Arial" w:cs="Arial"/>
          <w:noProof/>
          <w:sz w:val="22"/>
          <w:lang w:val="es-ES_tradnl"/>
        </w:rPr>
      </w:pPr>
    </w:p>
    <w:p w14:paraId="56259711" w14:textId="68EC2E70" w:rsidR="00913268" w:rsidRPr="00C73857" w:rsidRDefault="00A457BC" w:rsidP="00E52090">
      <w:pPr>
        <w:spacing w:line="276" w:lineRule="auto"/>
        <w:jc w:val="both"/>
        <w:rPr>
          <w:rFonts w:ascii="Arial" w:hAnsi="Arial" w:cs="Arial"/>
          <w:b/>
          <w:bCs/>
          <w:sz w:val="22"/>
        </w:rPr>
      </w:pPr>
      <w:r w:rsidRPr="00C73857">
        <w:rPr>
          <w:rFonts w:ascii="Arial" w:hAnsi="Arial" w:cs="Arial"/>
          <w:b/>
          <w:bCs/>
          <w:sz w:val="22"/>
        </w:rPr>
        <w:t>2.</w:t>
      </w:r>
      <w:r w:rsidR="00913268" w:rsidRPr="00C73857">
        <w:rPr>
          <w:rFonts w:ascii="Arial" w:hAnsi="Arial" w:cs="Arial"/>
          <w:b/>
          <w:bCs/>
          <w:sz w:val="22"/>
        </w:rPr>
        <w:t xml:space="preserve">5. </w:t>
      </w:r>
      <w:r w:rsidR="002220C8" w:rsidRPr="00C73857">
        <w:rPr>
          <w:rFonts w:ascii="Arial" w:hAnsi="Arial" w:cs="Arial"/>
          <w:b/>
          <w:bCs/>
          <w:sz w:val="22"/>
        </w:rPr>
        <w:t>Publicidad del c</w:t>
      </w:r>
      <w:r w:rsidR="00913268" w:rsidRPr="00C73857">
        <w:rPr>
          <w:rFonts w:ascii="Arial" w:hAnsi="Arial" w:cs="Arial"/>
          <w:b/>
          <w:bCs/>
          <w:sz w:val="22"/>
        </w:rPr>
        <w:t>ontrato de empréstito en el SECOP II</w:t>
      </w:r>
    </w:p>
    <w:p w14:paraId="47EA2F8E" w14:textId="77777777" w:rsidR="00913268" w:rsidRPr="00C73857" w:rsidRDefault="00913268" w:rsidP="00E52090">
      <w:pPr>
        <w:spacing w:line="276" w:lineRule="auto"/>
        <w:jc w:val="both"/>
        <w:rPr>
          <w:rFonts w:ascii="Arial" w:hAnsi="Arial" w:cs="Arial"/>
          <w:b/>
          <w:bCs/>
          <w:sz w:val="22"/>
        </w:rPr>
      </w:pPr>
    </w:p>
    <w:p w14:paraId="60B6AC2C" w14:textId="6DE6CC44" w:rsidR="00913268" w:rsidRPr="00C73857" w:rsidRDefault="00913268" w:rsidP="005014A7">
      <w:pPr>
        <w:spacing w:after="120" w:line="276" w:lineRule="auto"/>
        <w:jc w:val="both"/>
        <w:rPr>
          <w:rFonts w:ascii="Arial" w:hAnsi="Arial" w:cs="Arial"/>
          <w:sz w:val="22"/>
          <w:lang w:val="es-ES_tradnl"/>
        </w:rPr>
      </w:pPr>
      <w:r w:rsidRPr="00C73857">
        <w:rPr>
          <w:rFonts w:ascii="Arial" w:hAnsi="Arial" w:cs="Arial"/>
          <w:sz w:val="22"/>
          <w:lang w:val="es-ES_tradnl"/>
        </w:rPr>
        <w:t xml:space="preserve">Para </w:t>
      </w:r>
      <w:r w:rsidR="008B13FF" w:rsidRPr="00C73857">
        <w:rPr>
          <w:rFonts w:ascii="Arial" w:hAnsi="Arial" w:cs="Arial"/>
          <w:sz w:val="22"/>
          <w:lang w:val="es-ES_tradnl"/>
        </w:rPr>
        <w:t>responder la consulta</w:t>
      </w:r>
      <w:r w:rsidRPr="00C73857">
        <w:rPr>
          <w:rFonts w:ascii="Arial" w:hAnsi="Arial" w:cs="Arial"/>
          <w:sz w:val="22"/>
          <w:lang w:val="es-ES_tradnl"/>
        </w:rPr>
        <w:t xml:space="preserve"> planteada, se explicará </w:t>
      </w:r>
      <w:r w:rsidR="00173301" w:rsidRPr="00C73857">
        <w:rPr>
          <w:rFonts w:ascii="Arial" w:hAnsi="Arial" w:cs="Arial"/>
          <w:sz w:val="22"/>
          <w:lang w:val="es-ES_tradnl"/>
        </w:rPr>
        <w:t xml:space="preserve">la </w:t>
      </w:r>
      <w:r w:rsidRPr="00C73857">
        <w:rPr>
          <w:rFonts w:ascii="Arial" w:hAnsi="Arial" w:cs="Arial"/>
          <w:sz w:val="22"/>
          <w:lang w:val="es-ES_tradnl"/>
        </w:rPr>
        <w:t>publicación</w:t>
      </w:r>
      <w:r w:rsidR="00173301" w:rsidRPr="00C73857">
        <w:rPr>
          <w:rFonts w:ascii="Arial" w:hAnsi="Arial" w:cs="Arial"/>
          <w:sz w:val="22"/>
          <w:lang w:val="es-ES_tradnl"/>
        </w:rPr>
        <w:t xml:space="preserve"> de las operaciones de crédito público </w:t>
      </w:r>
      <w:r w:rsidRPr="00C73857">
        <w:rPr>
          <w:rFonts w:ascii="Arial" w:hAnsi="Arial" w:cs="Arial"/>
          <w:sz w:val="22"/>
          <w:lang w:val="es-ES_tradnl"/>
        </w:rPr>
        <w:t>en el Sistema Electrónico de Contratación Pública en su segunda versión - SECOP II.</w:t>
      </w:r>
      <w:r w:rsidR="00C03329" w:rsidRPr="00C73857">
        <w:rPr>
          <w:rFonts w:ascii="Arial" w:hAnsi="Arial" w:cs="Arial"/>
          <w:sz w:val="22"/>
          <w:lang w:val="es-ES_tradnl"/>
        </w:rPr>
        <w:t xml:space="preserve"> </w:t>
      </w:r>
      <w:r w:rsidR="00B72815" w:rsidRPr="00C73857">
        <w:rPr>
          <w:rFonts w:ascii="Arial" w:hAnsi="Arial" w:cs="Arial"/>
          <w:sz w:val="22"/>
          <w:lang w:val="es-ES_tradnl"/>
        </w:rPr>
        <w:t>Se debe tener en cuenta que</w:t>
      </w:r>
      <w:r w:rsidRPr="00C73857">
        <w:rPr>
          <w:rFonts w:ascii="Arial" w:hAnsi="Arial" w:cs="Arial"/>
          <w:sz w:val="22"/>
          <w:lang w:val="es-ES_tradnl"/>
        </w:rPr>
        <w:t xml:space="preserve"> la operación de crédito público la puede ejecutar una entidad estatal sometida a un régimen especial o al Estatuto General de Contratación Pública, y, en este sentido, se publicará la operación dependiendo del régimen de contratación aplicable a la entidad estatal.</w:t>
      </w:r>
    </w:p>
    <w:p w14:paraId="424FD5F4" w14:textId="77777777" w:rsidR="00913268" w:rsidRPr="00C73857" w:rsidRDefault="00913268">
      <w:pPr>
        <w:spacing w:after="120" w:line="276" w:lineRule="auto"/>
        <w:ind w:firstLine="709"/>
        <w:jc w:val="both"/>
        <w:rPr>
          <w:rFonts w:ascii="Arial" w:hAnsi="Arial" w:cs="Arial"/>
          <w:sz w:val="22"/>
          <w:lang w:val="es-ES_tradnl"/>
        </w:rPr>
      </w:pPr>
      <w:r w:rsidRPr="00C73857">
        <w:rPr>
          <w:rFonts w:ascii="Arial" w:hAnsi="Arial" w:cs="Arial"/>
          <w:sz w:val="22"/>
          <w:lang w:val="es-ES_tradnl"/>
        </w:rPr>
        <w:t xml:space="preserve">Ahora bien, de acuerdo con su consulta, le informamos que la Subdirección de Información y Desarrollo Tecnológico de la Agencia Nacional de Contratación Pública – Colombia Compra Eficiente incluyó para los módulos de contratación directa (sin ofertas) y régimen especial (con y sin ofertas) la tipología y justificación para este tipo de operaciones en el SECOP II. </w:t>
      </w:r>
    </w:p>
    <w:p w14:paraId="46818D4B" w14:textId="01C36C15" w:rsidR="00913268" w:rsidRPr="00C73857" w:rsidRDefault="00913268">
      <w:pPr>
        <w:spacing w:after="120" w:line="276" w:lineRule="auto"/>
        <w:ind w:firstLine="709"/>
        <w:jc w:val="both"/>
        <w:rPr>
          <w:rFonts w:ascii="Arial" w:hAnsi="Arial" w:cs="Arial"/>
          <w:sz w:val="22"/>
          <w:lang w:val="es-ES_tradnl"/>
        </w:rPr>
      </w:pPr>
      <w:r w:rsidRPr="00C73857">
        <w:rPr>
          <w:rFonts w:ascii="Arial" w:hAnsi="Arial" w:cs="Arial"/>
          <w:sz w:val="22"/>
          <w:lang w:val="es-ES_tradnl"/>
        </w:rPr>
        <w:t>En este sentido, si la entidad estatal está sometida a la Ley 80 de 1993 deberá publicar estos contratos de crédito público en el módulo de contratación directa sin oferta</w:t>
      </w:r>
      <w:r w:rsidR="006D1652" w:rsidRPr="00C73857">
        <w:rPr>
          <w:rFonts w:ascii="Arial" w:hAnsi="Arial" w:cs="Arial"/>
          <w:sz w:val="22"/>
          <w:lang w:val="es-ES_tradnl"/>
        </w:rPr>
        <w:t>.</w:t>
      </w:r>
      <w:r w:rsidRPr="00C73857">
        <w:rPr>
          <w:rFonts w:ascii="Arial" w:hAnsi="Arial" w:cs="Arial"/>
          <w:sz w:val="22"/>
          <w:lang w:val="es-ES_tradnl"/>
        </w:rPr>
        <w:t xml:space="preserve"> </w:t>
      </w:r>
      <w:r w:rsidR="006D1652" w:rsidRPr="00C73857">
        <w:rPr>
          <w:rFonts w:ascii="Arial" w:hAnsi="Arial" w:cs="Arial"/>
          <w:sz w:val="22"/>
          <w:lang w:val="es-ES_tradnl"/>
        </w:rPr>
        <w:t>P</w:t>
      </w:r>
      <w:r w:rsidRPr="00C73857">
        <w:rPr>
          <w:rFonts w:ascii="Arial" w:hAnsi="Arial" w:cs="Arial"/>
          <w:sz w:val="22"/>
          <w:lang w:val="es-ES_tradnl"/>
        </w:rPr>
        <w:t>or su parte, si la entidad estatal está sometida a un régimen excepcional, deberá publicar sus contratos en el módulo de régimen especial.</w:t>
      </w:r>
      <w:r w:rsidR="00C73857">
        <w:rPr>
          <w:rFonts w:ascii="Arial" w:hAnsi="Arial" w:cs="Arial"/>
          <w:sz w:val="22"/>
          <w:lang w:val="es-ES_tradnl"/>
        </w:rPr>
        <w:t xml:space="preserve"> </w:t>
      </w:r>
      <w:r w:rsidR="00AE47E8" w:rsidRPr="00C73857">
        <w:rPr>
          <w:rFonts w:ascii="Arial" w:hAnsi="Arial" w:cs="Arial"/>
          <w:sz w:val="22"/>
          <w:lang w:val="es-ES_tradnl"/>
        </w:rPr>
        <w:t>E</w:t>
      </w:r>
      <w:r w:rsidRPr="00C73857">
        <w:rPr>
          <w:rFonts w:ascii="Arial" w:hAnsi="Arial" w:cs="Arial"/>
          <w:sz w:val="22"/>
          <w:lang w:val="es-ES_tradnl"/>
        </w:rPr>
        <w:t xml:space="preserve">l módulo de contratación directa sin oferta </w:t>
      </w:r>
      <w:r w:rsidR="00AE47E8" w:rsidRPr="00C73857">
        <w:rPr>
          <w:rFonts w:ascii="Arial" w:hAnsi="Arial" w:cs="Arial"/>
          <w:sz w:val="22"/>
          <w:lang w:val="es-ES_tradnl"/>
        </w:rPr>
        <w:t xml:space="preserve">contiene la siguiente </w:t>
      </w:r>
      <w:r w:rsidRPr="00C73857">
        <w:rPr>
          <w:rFonts w:ascii="Arial" w:hAnsi="Arial" w:cs="Arial"/>
          <w:sz w:val="22"/>
          <w:lang w:val="es-ES_tradnl"/>
        </w:rPr>
        <w:t xml:space="preserve">información del contrato: </w:t>
      </w:r>
    </w:p>
    <w:p w14:paraId="3BD1593B" w14:textId="77777777" w:rsidR="00913268" w:rsidRPr="00C73857" w:rsidRDefault="00913268" w:rsidP="005014A7">
      <w:pPr>
        <w:pStyle w:val="Prrafodelista"/>
        <w:numPr>
          <w:ilvl w:val="0"/>
          <w:numId w:val="11"/>
        </w:numPr>
        <w:spacing w:after="120" w:line="276" w:lineRule="auto"/>
        <w:jc w:val="both"/>
        <w:rPr>
          <w:rFonts w:ascii="Arial" w:eastAsia="Calibri" w:hAnsi="Arial" w:cs="Arial"/>
          <w:iCs/>
          <w:sz w:val="22"/>
          <w:lang w:val="es-ES"/>
        </w:rPr>
      </w:pPr>
      <w:r w:rsidRPr="00C73857">
        <w:rPr>
          <w:rFonts w:ascii="Arial" w:eastAsia="Calibri" w:hAnsi="Arial" w:cs="Arial"/>
          <w:iCs/>
          <w:sz w:val="22"/>
          <w:lang w:val="es-ES"/>
        </w:rPr>
        <w:t xml:space="preserve">Tipo: “Operaciones de Crédito Público” </w:t>
      </w:r>
    </w:p>
    <w:p w14:paraId="695906DF" w14:textId="77777777" w:rsidR="00913268" w:rsidRPr="00C73857" w:rsidRDefault="00913268" w:rsidP="005014A7">
      <w:pPr>
        <w:pStyle w:val="Prrafodelista"/>
        <w:numPr>
          <w:ilvl w:val="0"/>
          <w:numId w:val="11"/>
        </w:numPr>
        <w:spacing w:after="120" w:line="276" w:lineRule="auto"/>
        <w:jc w:val="both"/>
        <w:rPr>
          <w:rFonts w:ascii="Arial" w:eastAsia="Calibri" w:hAnsi="Arial" w:cs="Arial"/>
          <w:iCs/>
          <w:sz w:val="22"/>
          <w:lang w:val="es-ES"/>
        </w:rPr>
      </w:pPr>
      <w:r w:rsidRPr="00C73857">
        <w:rPr>
          <w:rFonts w:ascii="Arial" w:eastAsia="Calibri" w:hAnsi="Arial" w:cs="Arial"/>
          <w:iCs/>
          <w:sz w:val="22"/>
          <w:lang w:val="es-ES"/>
        </w:rPr>
        <w:t>Justificación: “Operaciones de Crédito Público”</w:t>
      </w:r>
    </w:p>
    <w:p w14:paraId="17697C12" w14:textId="1B2F1149" w:rsidR="00913268" w:rsidRPr="00C73857" w:rsidRDefault="00913268" w:rsidP="00C03329">
      <w:pPr>
        <w:spacing w:line="276" w:lineRule="auto"/>
        <w:jc w:val="both"/>
        <w:rPr>
          <w:rFonts w:ascii="Arial" w:hAnsi="Arial" w:cs="Arial"/>
          <w:iCs/>
          <w:sz w:val="22"/>
          <w:lang w:val="es-ES"/>
        </w:rPr>
      </w:pPr>
    </w:p>
    <w:p w14:paraId="13F6552B" w14:textId="6C2E0E90" w:rsidR="007424EF" w:rsidRPr="00C73857" w:rsidRDefault="007424EF" w:rsidP="00C03329">
      <w:pPr>
        <w:spacing w:line="276" w:lineRule="auto"/>
        <w:jc w:val="both"/>
        <w:rPr>
          <w:rFonts w:ascii="Arial" w:hAnsi="Arial" w:cs="Arial"/>
          <w:iCs/>
          <w:sz w:val="22"/>
          <w:lang w:val="es-ES"/>
        </w:rPr>
      </w:pPr>
    </w:p>
    <w:p w14:paraId="244F52CD" w14:textId="552B0735" w:rsidR="00913268" w:rsidRPr="00C73857" w:rsidRDefault="00C73857" w:rsidP="00C03329">
      <w:pPr>
        <w:spacing w:line="276" w:lineRule="auto"/>
        <w:jc w:val="center"/>
        <w:rPr>
          <w:rFonts w:ascii="Arial" w:hAnsi="Arial" w:cs="Arial"/>
          <w:b/>
          <w:iCs/>
          <w:sz w:val="22"/>
          <w:lang w:val="es-ES"/>
        </w:rPr>
      </w:pPr>
      <w:r w:rsidRPr="005014A7">
        <w:rPr>
          <w:rFonts w:ascii="Arial" w:hAnsi="Arial" w:cs="Arial"/>
          <w:noProof/>
          <w:sz w:val="22"/>
        </w:rPr>
        <mc:AlternateContent>
          <mc:Choice Requires="wpg">
            <w:drawing>
              <wp:anchor distT="0" distB="0" distL="114300" distR="114300" simplePos="0" relativeHeight="251664384" behindDoc="0" locked="0" layoutInCell="1" allowOverlap="1" wp14:anchorId="5FE9DABB" wp14:editId="7A9A4E38">
                <wp:simplePos x="0" y="0"/>
                <wp:positionH relativeFrom="column">
                  <wp:posOffset>-5080</wp:posOffset>
                </wp:positionH>
                <wp:positionV relativeFrom="paragraph">
                  <wp:posOffset>186690</wp:posOffset>
                </wp:positionV>
                <wp:extent cx="5471160" cy="2055495"/>
                <wp:effectExtent l="0" t="0" r="0" b="1905"/>
                <wp:wrapSquare wrapText="bothSides"/>
                <wp:docPr id="27" name="Grupo 27"/>
                <wp:cNvGraphicFramePr/>
                <a:graphic xmlns:a="http://schemas.openxmlformats.org/drawingml/2006/main">
                  <a:graphicData uri="http://schemas.microsoft.com/office/word/2010/wordprocessingGroup">
                    <wpg:wgp>
                      <wpg:cNvGrpSpPr/>
                      <wpg:grpSpPr>
                        <a:xfrm>
                          <a:off x="0" y="0"/>
                          <a:ext cx="5471160" cy="2055495"/>
                          <a:chOff x="0" y="0"/>
                          <a:chExt cx="5936615" cy="3228975"/>
                        </a:xfrm>
                      </wpg:grpSpPr>
                      <pic:pic xmlns:pic="http://schemas.openxmlformats.org/drawingml/2006/picture">
                        <pic:nvPicPr>
                          <pic:cNvPr id="28" name="Imagen 28" descr="Interfaz de usuario gráfica, Texto, Aplicación, Correo electrónico&#10;&#10;Descripción generada automáticamente"/>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936615" cy="3228975"/>
                          </a:xfrm>
                          <a:prstGeom prst="rect">
                            <a:avLst/>
                          </a:prstGeom>
                        </pic:spPr>
                      </pic:pic>
                      <pic:pic xmlns:pic="http://schemas.openxmlformats.org/drawingml/2006/picture">
                        <pic:nvPicPr>
                          <pic:cNvPr id="29" name="Imagen 29" descr="Interfaz de usuario gráfica, Texto, Aplicación, Correo electrónico&#10;&#10;Descripción generada automáticamente"/>
                          <pic:cNvPicPr>
                            <a:picLocks noChangeAspect="1"/>
                          </pic:cNvPicPr>
                        </pic:nvPicPr>
                        <pic:blipFill rotWithShape="1">
                          <a:blip r:embed="rId11">
                            <a:extLst>
                              <a:ext uri="{28A0092B-C50C-407E-A947-70E740481C1C}">
                                <a14:useLocalDpi xmlns:a14="http://schemas.microsoft.com/office/drawing/2010/main" val="0"/>
                              </a:ext>
                            </a:extLst>
                          </a:blip>
                          <a:srcRect l="16228" t="64215" r="28916" b="26703"/>
                          <a:stretch/>
                        </pic:blipFill>
                        <pic:spPr bwMode="auto">
                          <a:xfrm>
                            <a:off x="523875" y="2381250"/>
                            <a:ext cx="5289550" cy="476250"/>
                          </a:xfrm>
                          <a:prstGeom prst="rect">
                            <a:avLst/>
                          </a:prstGeom>
                          <a:ln w="28575">
                            <a:solidFill>
                              <a:srgbClr val="FFFF00"/>
                            </a:solidFill>
                          </a:ln>
                          <a:extLst>
                            <a:ext uri="{53640926-AAD7-44D8-BBD7-CCE9431645EC}">
                              <a14:shadowObscured xmlns:a14="http://schemas.microsoft.com/office/drawing/2010/main"/>
                            </a:ext>
                          </a:extLst>
                        </pic:spPr>
                      </pic:pic>
                      <wps:wsp>
                        <wps:cNvPr id="30" name="Conector recto 30"/>
                        <wps:cNvCnPr/>
                        <wps:spPr>
                          <a:xfrm flipV="1">
                            <a:off x="495300" y="2028825"/>
                            <a:ext cx="371475" cy="333375"/>
                          </a:xfrm>
                          <a:prstGeom prst="line">
                            <a:avLst/>
                          </a:prstGeom>
                          <a:ln w="19050">
                            <a:solidFill>
                              <a:srgbClr val="FFFF00"/>
                            </a:solidFill>
                          </a:ln>
                        </wps:spPr>
                        <wps:style>
                          <a:lnRef idx="1">
                            <a:schemeClr val="accent1"/>
                          </a:lnRef>
                          <a:fillRef idx="0">
                            <a:schemeClr val="accent1"/>
                          </a:fillRef>
                          <a:effectRef idx="0">
                            <a:schemeClr val="accent1"/>
                          </a:effectRef>
                          <a:fontRef idx="minor">
                            <a:schemeClr val="tx1"/>
                          </a:fontRef>
                        </wps:style>
                        <wps:bodyPr/>
                      </wps:wsp>
                      <wps:wsp>
                        <wps:cNvPr id="31" name="Conector recto 31"/>
                        <wps:cNvCnPr/>
                        <wps:spPr>
                          <a:xfrm flipH="1" flipV="1">
                            <a:off x="4229100" y="2019300"/>
                            <a:ext cx="1584325" cy="333375"/>
                          </a:xfrm>
                          <a:prstGeom prst="line">
                            <a:avLst/>
                          </a:prstGeom>
                          <a:ln w="19050">
                            <a:solidFill>
                              <a:srgbClr val="FFFF00"/>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643BF16" id="Grupo 27" o:spid="_x0000_s1026" style="position:absolute;margin-left:-.4pt;margin-top:14.7pt;width:430.8pt;height:161.85pt;z-index:251664384;mso-width-relative:margin;mso-height-relative:margin" coordsize="59366,3228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8" o:spid="_x0000_s1027" type="#_x0000_t75" alt="Interfaz de usuario gráfica, Texto, Aplicación, Correo electrónico&#10;&#10;Descripción generada automáticamente" style="position:absolute;width:59366;height:32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">
                  <v:imagedata r:id="rId12" o:title="Interfaz de usuario gráfica, Texto, Aplicación, Correo electrónico&#10;&#10;Descripción generada automáticamente"/>
                </v:shape>
                <v:shape id="Imagen 29" o:spid="_x0000_s1028" type="#_x0000_t75" alt="Interfaz de usuario gráfica, Texto, Aplicación, Correo electrónico&#10;&#10;Descripción generada automáticamente" style="position:absolute;left:5238;top:23812;width:52896;height: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" stroked="t" strokecolor="yellow" strokeweight="2.25pt">
                  <v:imagedata r:id="rId12" o:title="Interfaz de usuario gráfica, Texto, Aplicación, Correo electrónico&#10;&#10;Descripción generada automáticamente" croptop="42084f" cropbottom="17500f" cropleft="10635f" cropright="18950f"/>
                  <v:path arrowok="t"/>
                </v:shape>
                <v:line id="Conector recto 30" o:spid="_x0000_s1029" style="position:absolute;flip:y;visibility:visible;mso-wrap-style:square" from="4953,20288" to="8667,23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" strokecolor="yellow" strokeweight="1.5pt"/>
                <v:line id="Conector recto 31" o:spid="_x0000_s1030" style="position:absolute;flip:x y;visibility:visible;mso-wrap-style:square" from="42291,20193" to="58134,23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" strokecolor="yellow" strokeweight="1.5pt"/>
                <w10:wrap type="square"/>
              </v:group>
            </w:pict>
          </mc:Fallback>
        </mc:AlternateContent>
      </w:r>
      <w:r w:rsidR="00913268" w:rsidRPr="00C73857">
        <w:rPr>
          <w:rFonts w:ascii="Arial" w:hAnsi="Arial" w:cs="Arial"/>
          <w:b/>
          <w:iCs/>
          <w:sz w:val="22"/>
          <w:lang w:val="es-ES"/>
        </w:rPr>
        <w:t xml:space="preserve">Contratación </w:t>
      </w:r>
      <w:r w:rsidRPr="00C73857">
        <w:rPr>
          <w:rFonts w:ascii="Arial" w:hAnsi="Arial" w:cs="Arial"/>
          <w:b/>
          <w:iCs/>
          <w:sz w:val="22"/>
          <w:lang w:val="es-ES"/>
        </w:rPr>
        <w:t>d</w:t>
      </w:r>
      <w:r w:rsidR="00913268" w:rsidRPr="00C73857">
        <w:rPr>
          <w:rFonts w:ascii="Arial" w:hAnsi="Arial" w:cs="Arial"/>
          <w:b/>
          <w:iCs/>
          <w:sz w:val="22"/>
          <w:lang w:val="es-ES"/>
        </w:rPr>
        <w:t>irecta sin oferta:</w:t>
      </w:r>
    </w:p>
    <w:p w14:paraId="12284324" w14:textId="58209F18" w:rsidR="00913268" w:rsidRPr="00C73857" w:rsidRDefault="00913268" w:rsidP="00913268">
      <w:pPr>
        <w:jc w:val="center"/>
        <w:rPr>
          <w:rFonts w:ascii="Arial" w:hAnsi="Arial" w:cs="Arial"/>
          <w:b/>
          <w:iCs/>
          <w:sz w:val="22"/>
          <w:lang w:val="es-ES"/>
        </w:rPr>
      </w:pPr>
    </w:p>
    <w:p w14:paraId="2DA46630" w14:textId="4E5E0CFE" w:rsidR="00913268" w:rsidRPr="00C73857" w:rsidRDefault="00913268">
      <w:pPr>
        <w:spacing w:after="120" w:line="276" w:lineRule="auto"/>
        <w:ind w:firstLine="709"/>
        <w:jc w:val="both"/>
        <w:rPr>
          <w:rFonts w:ascii="Arial" w:hAnsi="Arial" w:cs="Arial"/>
          <w:iCs/>
          <w:sz w:val="22"/>
          <w:lang w:val="es-ES"/>
        </w:rPr>
      </w:pPr>
      <w:r w:rsidRPr="00C73857">
        <w:rPr>
          <w:rFonts w:ascii="Arial" w:hAnsi="Arial" w:cs="Arial"/>
          <w:iCs/>
          <w:sz w:val="22"/>
          <w:lang w:val="es-ES"/>
        </w:rPr>
        <w:t>Para el caso de los procesos de régimen especial (con y sin oferta), se ajustaron los módulos correspondientes de la siguiente manera</w:t>
      </w:r>
      <w:r w:rsidR="00802179" w:rsidRPr="00C73857">
        <w:rPr>
          <w:rFonts w:ascii="Arial" w:hAnsi="Arial" w:cs="Arial"/>
          <w:iCs/>
          <w:sz w:val="22"/>
          <w:lang w:val="es-ES"/>
        </w:rPr>
        <w:t>,</w:t>
      </w:r>
      <w:r w:rsidRPr="00C73857">
        <w:rPr>
          <w:rFonts w:ascii="Arial" w:hAnsi="Arial" w:cs="Arial"/>
          <w:iCs/>
          <w:sz w:val="22"/>
          <w:lang w:val="es-ES"/>
        </w:rPr>
        <w:t xml:space="preserve"> en la información del contrato:</w:t>
      </w:r>
    </w:p>
    <w:p w14:paraId="742F22EE" w14:textId="6EC04F0C" w:rsidR="00C73857" w:rsidRPr="00C73857" w:rsidRDefault="00913268" w:rsidP="005014A7">
      <w:pPr>
        <w:pStyle w:val="Prrafodelista"/>
        <w:numPr>
          <w:ilvl w:val="0"/>
          <w:numId w:val="11"/>
        </w:numPr>
        <w:spacing w:after="120" w:line="276" w:lineRule="auto"/>
        <w:jc w:val="both"/>
        <w:rPr>
          <w:rFonts w:ascii="Arial" w:eastAsia="Calibri" w:hAnsi="Arial" w:cs="Arial"/>
          <w:iCs/>
          <w:sz w:val="22"/>
          <w:lang w:val="es-ES"/>
        </w:rPr>
      </w:pPr>
      <w:r w:rsidRPr="00C73857">
        <w:rPr>
          <w:rFonts w:ascii="Arial" w:hAnsi="Arial" w:cs="Arial"/>
          <w:iCs/>
          <w:sz w:val="22"/>
          <w:lang w:val="es-ES"/>
        </w:rPr>
        <w:t xml:space="preserve">Tipo: “Operaciones de Crédito Público” </w:t>
      </w:r>
    </w:p>
    <w:p w14:paraId="1859F83A" w14:textId="700D25B9" w:rsidR="00913268" w:rsidRPr="005014A7" w:rsidRDefault="00913268" w:rsidP="005014A7">
      <w:pPr>
        <w:pStyle w:val="Prrafodelista"/>
        <w:numPr>
          <w:ilvl w:val="0"/>
          <w:numId w:val="11"/>
        </w:numPr>
        <w:spacing w:after="120" w:line="276" w:lineRule="auto"/>
        <w:jc w:val="both"/>
        <w:rPr>
          <w:rFonts w:ascii="Arial" w:hAnsi="Arial" w:cs="Arial"/>
          <w:b/>
          <w:sz w:val="22"/>
          <w:lang w:val="es-CO"/>
        </w:rPr>
      </w:pPr>
      <w:r w:rsidRPr="00372EDD">
        <w:rPr>
          <w:rFonts w:ascii="Arial" w:hAnsi="Arial" w:cs="Arial"/>
          <w:iCs/>
          <w:sz w:val="22"/>
          <w:lang w:val="es-ES"/>
        </w:rPr>
        <w:t>Justificación: “Regla aplicable”</w:t>
      </w:r>
    </w:p>
    <w:p w14:paraId="058200B3" w14:textId="77777777" w:rsidR="00913268" w:rsidRPr="00C73857" w:rsidRDefault="00913268" w:rsidP="00986FC4">
      <w:pPr>
        <w:spacing w:line="276" w:lineRule="auto"/>
        <w:jc w:val="center"/>
        <w:rPr>
          <w:rFonts w:ascii="Arial" w:hAnsi="Arial" w:cs="Arial"/>
          <w:b/>
          <w:sz w:val="22"/>
          <w:lang w:val="es-CO"/>
        </w:rPr>
      </w:pPr>
    </w:p>
    <w:p w14:paraId="24A286D4" w14:textId="4D2099FA" w:rsidR="00913268" w:rsidRPr="005014A7" w:rsidRDefault="00913268" w:rsidP="005014A7">
      <w:pPr>
        <w:spacing w:line="276" w:lineRule="auto"/>
        <w:jc w:val="center"/>
        <w:rPr>
          <w:rFonts w:ascii="Arial" w:hAnsi="Arial" w:cs="Arial"/>
          <w:b/>
          <w:sz w:val="22"/>
          <w:lang w:val="es-CO"/>
        </w:rPr>
      </w:pPr>
      <w:r w:rsidRPr="00C73857">
        <w:rPr>
          <w:rFonts w:ascii="Arial" w:hAnsi="Arial" w:cs="Arial"/>
          <w:b/>
          <w:sz w:val="22"/>
          <w:lang w:val="es-CO"/>
        </w:rPr>
        <w:t xml:space="preserve">Régimen </w:t>
      </w:r>
      <w:r w:rsidR="00C73857" w:rsidRPr="00C73857">
        <w:rPr>
          <w:rFonts w:ascii="Arial" w:hAnsi="Arial" w:cs="Arial"/>
          <w:b/>
          <w:sz w:val="22"/>
          <w:lang w:val="es-CO"/>
        </w:rPr>
        <w:t>e</w:t>
      </w:r>
      <w:r w:rsidRPr="00C73857">
        <w:rPr>
          <w:rFonts w:ascii="Arial" w:hAnsi="Arial" w:cs="Arial"/>
          <w:b/>
          <w:sz w:val="22"/>
          <w:lang w:val="es-CO"/>
        </w:rPr>
        <w:t>special sin oferta</w:t>
      </w:r>
      <w:r w:rsidR="00C73857" w:rsidRPr="005014A7">
        <w:rPr>
          <w:rFonts w:ascii="Arial" w:hAnsi="Arial" w:cs="Arial"/>
          <w:b/>
          <w:sz w:val="22"/>
          <w:lang w:val="es-CO"/>
        </w:rPr>
        <w:t>:</w:t>
      </w:r>
    </w:p>
    <w:p w14:paraId="0A1B3D93" w14:textId="269EB111" w:rsidR="00913268" w:rsidRPr="005014A7" w:rsidRDefault="008C7865" w:rsidP="00913268">
      <w:pPr>
        <w:rPr>
          <w:rFonts w:ascii="Arial" w:hAnsi="Arial" w:cs="Arial"/>
          <w:sz w:val="22"/>
          <w:lang w:val="es-CO"/>
        </w:rPr>
      </w:pPr>
      <w:r w:rsidRPr="005014A7">
        <w:rPr>
          <w:rFonts w:ascii="Arial" w:hAnsi="Arial" w:cs="Arial"/>
          <w:noProof/>
          <w:sz w:val="22"/>
          <w:lang w:val="es-CO"/>
        </w:rPr>
        <mc:AlternateContent>
          <mc:Choice Requires="wpg">
            <w:drawing>
              <wp:anchor distT="0" distB="0" distL="114300" distR="114300" simplePos="0" relativeHeight="251665408" behindDoc="0" locked="0" layoutInCell="1" allowOverlap="1" wp14:anchorId="285FE3EA" wp14:editId="5F5DCB9B">
                <wp:simplePos x="0" y="0"/>
                <wp:positionH relativeFrom="margin">
                  <wp:align>right</wp:align>
                </wp:positionH>
                <wp:positionV relativeFrom="paragraph">
                  <wp:posOffset>6350</wp:posOffset>
                </wp:positionV>
                <wp:extent cx="5539105" cy="1704340"/>
                <wp:effectExtent l="19050" t="0" r="23495" b="0"/>
                <wp:wrapNone/>
                <wp:docPr id="20" name="Grupo 20"/>
                <wp:cNvGraphicFramePr/>
                <a:graphic xmlns:a="http://schemas.openxmlformats.org/drawingml/2006/main">
                  <a:graphicData uri="http://schemas.microsoft.com/office/word/2010/wordprocessingGroup">
                    <wpg:wgp>
                      <wpg:cNvGrpSpPr/>
                      <wpg:grpSpPr>
                        <a:xfrm>
                          <a:off x="0" y="0"/>
                          <a:ext cx="5539105" cy="1704441"/>
                          <a:chOff x="0" y="0"/>
                          <a:chExt cx="6292850" cy="3093085"/>
                        </a:xfrm>
                      </wpg:grpSpPr>
                      <pic:pic xmlns:pic="http://schemas.openxmlformats.org/drawingml/2006/picture">
                        <pic:nvPicPr>
                          <pic:cNvPr id="56" name="Imagen 56" descr="Interfaz de usuario gráfica, Aplicación&#10;&#10;Descripción generada automáticamente"/>
                          <pic:cNvPicPr>
                            <a:picLocks noChangeAspect="1"/>
                          </pic:cNvPicPr>
                        </pic:nvPicPr>
                        <pic:blipFill>
                          <a:blip r:embed="rId13"/>
                          <a:stretch>
                            <a:fillRect/>
                          </a:stretch>
                        </pic:blipFill>
                        <pic:spPr>
                          <a:xfrm>
                            <a:off x="226610" y="0"/>
                            <a:ext cx="5581015" cy="3093085"/>
                          </a:xfrm>
                          <a:prstGeom prst="rect">
                            <a:avLst/>
                          </a:prstGeom>
                        </pic:spPr>
                      </pic:pic>
                      <wpg:grpSp>
                        <wpg:cNvPr id="52" name="Grupo 52"/>
                        <wpg:cNvGrpSpPr/>
                        <wpg:grpSpPr>
                          <a:xfrm>
                            <a:off x="0" y="2101756"/>
                            <a:ext cx="6292850" cy="673608"/>
                            <a:chOff x="0" y="0"/>
                            <a:chExt cx="6292850" cy="673608"/>
                          </a:xfrm>
                        </wpg:grpSpPr>
                        <pic:pic xmlns:pic="http://schemas.openxmlformats.org/drawingml/2006/picture">
                          <pic:nvPicPr>
                            <pic:cNvPr id="53" name="Imagen 53" descr="Interfaz de usuario gráfica, Aplicación&#10;&#10;Descripción generada automáticamente"/>
                            <pic:cNvPicPr>
                              <a:picLocks noChangeAspect="1"/>
                            </pic:cNvPicPr>
                          </pic:nvPicPr>
                          <pic:blipFill rotWithShape="1">
                            <a:blip r:embed="rId13">
                              <a:extLst>
                                <a:ext uri="{28A0092B-C50C-407E-A947-70E740481C1C}">
                                  <a14:useLocalDpi xmlns:a14="http://schemas.microsoft.com/office/drawing/2010/main" val="0"/>
                                </a:ext>
                              </a:extLst>
                            </a:blip>
                            <a:srcRect l="16227" t="71292" r="28563" b="22979"/>
                            <a:stretch/>
                          </pic:blipFill>
                          <pic:spPr bwMode="auto">
                            <a:xfrm>
                              <a:off x="0" y="311658"/>
                              <a:ext cx="6292850" cy="361950"/>
                            </a:xfrm>
                            <a:prstGeom prst="rect">
                              <a:avLst/>
                            </a:prstGeom>
                            <a:ln w="19050">
                              <a:solidFill>
                                <a:srgbClr val="FFFF00"/>
                              </a:solidFill>
                            </a:ln>
                            <a:extLst>
                              <a:ext uri="{53640926-AAD7-44D8-BBD7-CCE9431645EC}">
                                <a14:shadowObscured xmlns:a14="http://schemas.microsoft.com/office/drawing/2010/main"/>
                              </a:ext>
                            </a:extLst>
                          </pic:spPr>
                        </pic:pic>
                        <wps:wsp>
                          <wps:cNvPr id="54" name="Conector recto 54"/>
                          <wps:cNvCnPr/>
                          <wps:spPr>
                            <a:xfrm flipV="1">
                              <a:off x="2895" y="0"/>
                              <a:ext cx="946556" cy="311658"/>
                            </a:xfrm>
                            <a:prstGeom prst="line">
                              <a:avLst/>
                            </a:prstGeom>
                            <a:ln w="19050">
                              <a:solidFill>
                                <a:srgbClr val="FFFF00"/>
                              </a:solidFill>
                            </a:ln>
                          </wps:spPr>
                          <wps:style>
                            <a:lnRef idx="1">
                              <a:schemeClr val="accent1"/>
                            </a:lnRef>
                            <a:fillRef idx="0">
                              <a:schemeClr val="accent1"/>
                            </a:fillRef>
                            <a:effectRef idx="0">
                              <a:schemeClr val="accent1"/>
                            </a:effectRef>
                            <a:fontRef idx="minor">
                              <a:schemeClr val="tx1"/>
                            </a:fontRef>
                          </wps:style>
                          <wps:bodyPr/>
                        </wps:wsp>
                        <wps:wsp>
                          <wps:cNvPr id="55" name="Conector recto 55"/>
                          <wps:cNvCnPr/>
                          <wps:spPr>
                            <a:xfrm>
                              <a:off x="5211318" y="43891"/>
                              <a:ext cx="1081024" cy="256032"/>
                            </a:xfrm>
                            <a:prstGeom prst="line">
                              <a:avLst/>
                            </a:prstGeom>
                            <a:ln w="19050">
                              <a:solidFill>
                                <a:srgbClr val="FFFF00"/>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0E0259AC" id="Grupo 20" o:spid="_x0000_s1026" style="position:absolute;margin-left:384.95pt;margin-top:.5pt;width:436.15pt;height:134.2pt;z-index:251665408;mso-position-horizontal:right;mso-position-horizontal-relative:margin;mso-width-relative:margin;mso-height-relative:margin" coordsize="62928,3093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&#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">
                <v:shape id="Imagen 56" o:spid="_x0000_s1027" type="#_x0000_t75" alt="Interfaz de usuario gráfica, Aplicación&#10;&#10;Descripción generada automáticamente" style="position:absolute;left:2266;width:55810;height:30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">
                  <v:imagedata r:id="rId14" o:title="Interfaz de usuario gráfica, Aplicación&#10;&#10;Descripción generada automáticamente"/>
                </v:shape>
                <v:group id="Grupo 52" o:spid="_x0000_s1028" style="position:absolute;top:21017;width:62928;height:6736" coordsize="62928,6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shape id="Imagen 53" o:spid="_x0000_s1029" type="#_x0000_t75" alt="Interfaz de usuario gráfica, Aplicación&#10;&#10;Descripción generada automáticamente" style="position:absolute;top:3116;width:62928;height: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" stroked="t" strokecolor="yellow" strokeweight="1.5pt">
                    <v:imagedata r:id="rId14" o:title="Interfaz de usuario gráfica, Aplicación&#10;&#10;Descripción generada automáticamente" croptop="46722f" cropbottom="15060f" cropleft="10635f" cropright="18719f"/>
                    <v:path arrowok="t"/>
                  </v:shape>
                  <v:line id="Conector recto 54" o:spid="_x0000_s1030" style="position:absolute;flip:y;visibility:visible;mso-wrap-style:square" from="28,0" to="9494,31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" strokecolor="yellow" strokeweight="1.5pt"/>
                  <v:line id="Conector recto 55" o:spid="_x0000_s1031" style="position:absolute;visibility:visible;mso-wrap-style:square" from="52113,438" to="62923,2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" strokecolor="yellow" strokeweight="1.5pt"/>
                </v:group>
                <w10:wrap anchorx="margin"/>
              </v:group>
            </w:pict>
          </mc:Fallback>
        </mc:AlternateContent>
      </w:r>
    </w:p>
    <w:p w14:paraId="5215D99D" w14:textId="77777777" w:rsidR="00913268" w:rsidRPr="005014A7" w:rsidRDefault="00913268" w:rsidP="00913268">
      <w:pPr>
        <w:rPr>
          <w:rFonts w:ascii="Arial" w:hAnsi="Arial" w:cs="Arial"/>
          <w:sz w:val="22"/>
          <w:lang w:val="es-CO"/>
        </w:rPr>
      </w:pPr>
    </w:p>
    <w:p w14:paraId="2B4A3221" w14:textId="77777777" w:rsidR="00913268" w:rsidRPr="005014A7" w:rsidRDefault="00913268" w:rsidP="00913268">
      <w:pPr>
        <w:rPr>
          <w:rFonts w:ascii="Arial" w:hAnsi="Arial" w:cs="Arial"/>
          <w:sz w:val="22"/>
          <w:lang w:val="es-CO"/>
        </w:rPr>
      </w:pPr>
    </w:p>
    <w:p w14:paraId="5871EA83" w14:textId="77777777" w:rsidR="00913268" w:rsidRPr="005014A7" w:rsidRDefault="00913268" w:rsidP="00913268">
      <w:pPr>
        <w:rPr>
          <w:rFonts w:ascii="Arial" w:hAnsi="Arial" w:cs="Arial"/>
          <w:sz w:val="22"/>
          <w:lang w:val="es-CO"/>
        </w:rPr>
      </w:pPr>
    </w:p>
    <w:p w14:paraId="253E8B38" w14:textId="77777777" w:rsidR="00913268" w:rsidRPr="005014A7" w:rsidRDefault="00913268" w:rsidP="00913268">
      <w:pPr>
        <w:rPr>
          <w:rFonts w:ascii="Arial" w:hAnsi="Arial" w:cs="Arial"/>
          <w:sz w:val="22"/>
          <w:lang w:val="es-CO"/>
        </w:rPr>
      </w:pPr>
    </w:p>
    <w:p w14:paraId="6B6F9ED6" w14:textId="77777777" w:rsidR="00913268" w:rsidRPr="005014A7" w:rsidRDefault="00913268" w:rsidP="00913268">
      <w:pPr>
        <w:rPr>
          <w:rFonts w:ascii="Arial" w:hAnsi="Arial" w:cs="Arial"/>
          <w:sz w:val="22"/>
          <w:lang w:val="es-CO"/>
        </w:rPr>
      </w:pPr>
    </w:p>
    <w:p w14:paraId="342D5A20" w14:textId="77777777" w:rsidR="00913268" w:rsidRPr="005014A7" w:rsidRDefault="00913268" w:rsidP="00913268">
      <w:pPr>
        <w:rPr>
          <w:rFonts w:ascii="Arial" w:hAnsi="Arial" w:cs="Arial"/>
          <w:sz w:val="22"/>
          <w:lang w:val="es-CO"/>
        </w:rPr>
      </w:pPr>
    </w:p>
    <w:p w14:paraId="4AE74422" w14:textId="77777777" w:rsidR="00913268" w:rsidRPr="005014A7" w:rsidRDefault="00913268" w:rsidP="00913268">
      <w:pPr>
        <w:rPr>
          <w:rFonts w:ascii="Arial" w:hAnsi="Arial" w:cs="Arial"/>
          <w:sz w:val="22"/>
          <w:lang w:val="es-CO"/>
        </w:rPr>
      </w:pPr>
    </w:p>
    <w:p w14:paraId="252DA345" w14:textId="77777777" w:rsidR="00913268" w:rsidRPr="005014A7" w:rsidRDefault="00913268" w:rsidP="00913268">
      <w:pPr>
        <w:rPr>
          <w:rFonts w:ascii="Arial" w:hAnsi="Arial" w:cs="Arial"/>
          <w:sz w:val="22"/>
          <w:lang w:val="es-CO"/>
        </w:rPr>
      </w:pPr>
    </w:p>
    <w:p w14:paraId="62DD5C84" w14:textId="77777777" w:rsidR="00913268" w:rsidRPr="005014A7" w:rsidRDefault="00913268" w:rsidP="00913268">
      <w:pPr>
        <w:rPr>
          <w:rFonts w:ascii="Arial" w:hAnsi="Arial" w:cs="Arial"/>
          <w:sz w:val="22"/>
          <w:lang w:val="es-CO"/>
        </w:rPr>
      </w:pPr>
    </w:p>
    <w:p w14:paraId="6133149C" w14:textId="77777777" w:rsidR="00913268" w:rsidRPr="005014A7" w:rsidRDefault="00913268" w:rsidP="00913268">
      <w:pPr>
        <w:rPr>
          <w:rFonts w:ascii="Arial" w:hAnsi="Arial" w:cs="Arial"/>
          <w:sz w:val="22"/>
          <w:lang w:val="es-CO"/>
        </w:rPr>
      </w:pPr>
    </w:p>
    <w:p w14:paraId="5657480F" w14:textId="4401E6DC" w:rsidR="00913268" w:rsidRPr="00F71EEA" w:rsidRDefault="008C7865" w:rsidP="005014A7">
      <w:pPr>
        <w:spacing w:line="276" w:lineRule="auto"/>
        <w:jc w:val="center"/>
        <w:rPr>
          <w:rFonts w:ascii="Arial" w:hAnsi="Arial" w:cs="Arial"/>
          <w:b/>
          <w:iCs/>
          <w:sz w:val="22"/>
          <w:lang w:val="es-ES"/>
        </w:rPr>
      </w:pPr>
      <w:r w:rsidRPr="00F71EEA">
        <w:rPr>
          <w:rFonts w:ascii="Arial" w:hAnsi="Arial" w:cs="Arial"/>
          <w:b/>
          <w:iCs/>
          <w:noProof/>
          <w:sz w:val="22"/>
          <w:lang w:val="es-ES"/>
        </w:rPr>
        <mc:AlternateContent>
          <mc:Choice Requires="wpg">
            <w:drawing>
              <wp:anchor distT="0" distB="0" distL="114300" distR="114300" simplePos="0" relativeHeight="251666432" behindDoc="0" locked="0" layoutInCell="1" allowOverlap="1" wp14:anchorId="703AB5A5" wp14:editId="11E1AB31">
                <wp:simplePos x="0" y="0"/>
                <wp:positionH relativeFrom="margin">
                  <wp:align>right</wp:align>
                </wp:positionH>
                <wp:positionV relativeFrom="paragraph">
                  <wp:posOffset>192405</wp:posOffset>
                </wp:positionV>
                <wp:extent cx="5679440" cy="1858010"/>
                <wp:effectExtent l="19050" t="0" r="35560" b="27940"/>
                <wp:wrapNone/>
                <wp:docPr id="22" name="Grupo 22"/>
                <wp:cNvGraphicFramePr/>
                <a:graphic xmlns:a="http://schemas.openxmlformats.org/drawingml/2006/main">
                  <a:graphicData uri="http://schemas.microsoft.com/office/word/2010/wordprocessingGroup">
                    <wpg:wgp>
                      <wpg:cNvGrpSpPr/>
                      <wpg:grpSpPr>
                        <a:xfrm>
                          <a:off x="0" y="0"/>
                          <a:ext cx="5679440" cy="1858061"/>
                          <a:chOff x="0" y="0"/>
                          <a:chExt cx="6292850" cy="3280330"/>
                        </a:xfrm>
                      </wpg:grpSpPr>
                      <pic:pic xmlns:pic="http://schemas.openxmlformats.org/drawingml/2006/picture">
                        <pic:nvPicPr>
                          <pic:cNvPr id="51" name="Imagen 51" descr="Interfaz de usuario gráfica, Texto, Aplicación&#10;&#10;Descripción generada automáticamente"/>
                          <pic:cNvPicPr>
                            <a:picLocks noChangeAspect="1"/>
                          </pic:cNvPicPr>
                        </pic:nvPicPr>
                        <pic:blipFill>
                          <a:blip r:embed="rId15"/>
                          <a:stretch>
                            <a:fillRect/>
                          </a:stretch>
                        </pic:blipFill>
                        <pic:spPr>
                          <a:xfrm>
                            <a:off x="349440" y="0"/>
                            <a:ext cx="5581015" cy="3055620"/>
                          </a:xfrm>
                          <a:prstGeom prst="rect">
                            <a:avLst/>
                          </a:prstGeom>
                        </pic:spPr>
                      </pic:pic>
                      <wpg:grpSp>
                        <wpg:cNvPr id="41" name="Grupo 41"/>
                        <wpg:cNvGrpSpPr/>
                        <wpg:grpSpPr>
                          <a:xfrm>
                            <a:off x="0" y="2606722"/>
                            <a:ext cx="6292850" cy="673608"/>
                            <a:chOff x="0" y="0"/>
                            <a:chExt cx="6292850" cy="673608"/>
                          </a:xfrm>
                        </wpg:grpSpPr>
                        <wps:wsp>
                          <wps:cNvPr id="43" name="Conector recto 43"/>
                          <wps:cNvCnPr/>
                          <wps:spPr>
                            <a:xfrm flipV="1">
                              <a:off x="2895" y="0"/>
                              <a:ext cx="946556" cy="311658"/>
                            </a:xfrm>
                            <a:prstGeom prst="line">
                              <a:avLst/>
                            </a:prstGeom>
                            <a:ln w="19050">
                              <a:solidFill>
                                <a:srgbClr val="FFFF00"/>
                              </a:solidFill>
                            </a:ln>
                          </wps:spPr>
                          <wps:style>
                            <a:lnRef idx="1">
                              <a:schemeClr val="accent1"/>
                            </a:lnRef>
                            <a:fillRef idx="0">
                              <a:schemeClr val="accent1"/>
                            </a:fillRef>
                            <a:effectRef idx="0">
                              <a:schemeClr val="accent1"/>
                            </a:effectRef>
                            <a:fontRef idx="minor">
                              <a:schemeClr val="tx1"/>
                            </a:fontRef>
                          </wps:style>
                          <wps:bodyPr/>
                        </wps:wsp>
                        <wps:wsp>
                          <wps:cNvPr id="44" name="Conector recto 44"/>
                          <wps:cNvCnPr/>
                          <wps:spPr>
                            <a:xfrm>
                              <a:off x="5211318" y="43891"/>
                              <a:ext cx="1081024" cy="256032"/>
                            </a:xfrm>
                            <a:prstGeom prst="line">
                              <a:avLst/>
                            </a:prstGeom>
                            <a:ln w="19050">
                              <a:solidFill>
                                <a:srgbClr val="FFFF00"/>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42" name="Imagen 42" descr="Interfaz de usuario gráfica, Aplicación&#10;&#10;Descripción generada automáticamente"/>
                            <pic:cNvPicPr>
                              <a:picLocks noChangeAspect="1"/>
                            </pic:cNvPicPr>
                          </pic:nvPicPr>
                          <pic:blipFill rotWithShape="1">
                            <a:blip r:embed="rId13">
                              <a:extLst>
                                <a:ext uri="{28A0092B-C50C-407E-A947-70E740481C1C}">
                                  <a14:useLocalDpi xmlns:a14="http://schemas.microsoft.com/office/drawing/2010/main" val="0"/>
                                </a:ext>
                              </a:extLst>
                            </a:blip>
                            <a:srcRect l="16227" t="71292" r="28563" b="22979"/>
                            <a:stretch/>
                          </pic:blipFill>
                          <pic:spPr bwMode="auto">
                            <a:xfrm>
                              <a:off x="0" y="311658"/>
                              <a:ext cx="6292850" cy="361950"/>
                            </a:xfrm>
                            <a:prstGeom prst="rect">
                              <a:avLst/>
                            </a:prstGeom>
                            <a:ln w="19050">
                              <a:solidFill>
                                <a:srgbClr val="FFFF00"/>
                              </a:solidFill>
                            </a:ln>
                            <a:extLst>
                              <a:ext uri="{53640926-AAD7-44D8-BBD7-CCE9431645EC}">
                                <a14:shadowObscured xmlns:a14="http://schemas.microsoft.com/office/drawing/2010/main"/>
                              </a:ext>
                            </a:extLst>
                          </pic:spPr>
                        </pic:pic>
                      </wpg:grpSp>
                    </wpg:wgp>
                  </a:graphicData>
                </a:graphic>
                <wp14:sizeRelH relativeFrom="margin">
                  <wp14:pctWidth>0</wp14:pctWidth>
                </wp14:sizeRelH>
                <wp14:sizeRelV relativeFrom="margin">
                  <wp14:pctHeight>0</wp14:pctHeight>
                </wp14:sizeRelV>
              </wp:anchor>
            </w:drawing>
          </mc:Choice>
          <mc:Fallback>
            <w:pict>
              <v:group w14:anchorId="690D94F1" id="Grupo 22" o:spid="_x0000_s1026" style="position:absolute;margin-left:396pt;margin-top:15.15pt;width:447.2pt;height:146.3pt;z-index:251666432;mso-position-horizontal:right;mso-position-horizontal-relative:margin;mso-width-relative:margin;mso-height-relative:margin" coordsize="62928,3280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">
                <v:shape id="Imagen 51" o:spid="_x0000_s1027" type="#_x0000_t75" alt="Interfaz de usuario gráfica, Texto, Aplicación&#10;&#10;Descripción generada automáticamente" style="position:absolute;left:3494;width:55810;height:30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">
                  <v:imagedata r:id="rId16" o:title="Interfaz de usuario gráfica, Texto, Aplicación&#10;&#10;Descripción generada automáticamente"/>
                </v:shape>
                <v:group id="Grupo 41" o:spid="_x0000_s1028" style="position:absolute;top:26067;width:62928;height:6736" coordsize="62928,6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line id="Conector recto 43" o:spid="_x0000_s1029" style="position:absolute;flip:y;visibility:visible;mso-wrap-style:square" from="28,0" to="9494,31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" strokecolor="yellow" strokeweight="1.5pt"/>
                  <v:line id="Conector recto 44" o:spid="_x0000_s1030" style="position:absolute;visibility:visible;mso-wrap-style:square" from="52113,438" to="62923,2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" strokecolor="yellow" strokeweight="1.5pt"/>
                  <v:shape id="Imagen 42" o:spid="_x0000_s1031" type="#_x0000_t75" alt="Interfaz de usuario gráfica, Aplicación&#10;&#10;Descripción generada automáticamente" style="position:absolute;top:3116;width:62928;height: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" stroked="t" strokecolor="yellow" strokeweight="1.5pt">
                    <v:imagedata r:id="rId14" o:title="Interfaz de usuario gráfica, Aplicación&#10;&#10;Descripción generada automáticamente" croptop="46722f" cropbottom="15060f" cropleft="10635f" cropright="18719f"/>
                    <v:path arrowok="t"/>
                  </v:shape>
                </v:group>
                <w10:wrap anchorx="margin"/>
              </v:group>
            </w:pict>
          </mc:Fallback>
        </mc:AlternateContent>
      </w:r>
      <w:r w:rsidR="00913268" w:rsidRPr="00C73857">
        <w:rPr>
          <w:rFonts w:ascii="Arial" w:hAnsi="Arial" w:cs="Arial"/>
          <w:b/>
          <w:sz w:val="22"/>
          <w:lang w:val="es-CO"/>
        </w:rPr>
        <w:t xml:space="preserve">Régimen </w:t>
      </w:r>
      <w:r w:rsidR="00C73857" w:rsidRPr="00C73857">
        <w:rPr>
          <w:rFonts w:ascii="Arial" w:hAnsi="Arial" w:cs="Arial"/>
          <w:b/>
          <w:sz w:val="22"/>
          <w:lang w:val="es-CO"/>
        </w:rPr>
        <w:t>e</w:t>
      </w:r>
      <w:r w:rsidR="00913268" w:rsidRPr="00C73857">
        <w:rPr>
          <w:rFonts w:ascii="Arial" w:hAnsi="Arial" w:cs="Arial"/>
          <w:b/>
          <w:sz w:val="22"/>
          <w:lang w:val="es-CO"/>
        </w:rPr>
        <w:t xml:space="preserve">special con </w:t>
      </w:r>
      <w:r w:rsidR="00C73857" w:rsidRPr="00C73857">
        <w:rPr>
          <w:rFonts w:ascii="Arial" w:hAnsi="Arial" w:cs="Arial"/>
          <w:b/>
          <w:sz w:val="22"/>
          <w:lang w:val="es-CO"/>
        </w:rPr>
        <w:t>o</w:t>
      </w:r>
      <w:r w:rsidR="00913268" w:rsidRPr="00C73857">
        <w:rPr>
          <w:rFonts w:ascii="Arial" w:hAnsi="Arial" w:cs="Arial"/>
          <w:b/>
          <w:sz w:val="22"/>
          <w:lang w:val="es-CO"/>
        </w:rPr>
        <w:t>ferta</w:t>
      </w:r>
      <w:r w:rsidR="00C73857">
        <w:rPr>
          <w:rFonts w:ascii="Arial" w:hAnsi="Arial" w:cs="Arial"/>
          <w:b/>
          <w:iCs/>
          <w:sz w:val="22"/>
          <w:lang w:val="es-ES"/>
        </w:rPr>
        <w:t>:</w:t>
      </w:r>
    </w:p>
    <w:p w14:paraId="6D7447A8" w14:textId="352BD8C2" w:rsidR="00913268" w:rsidRPr="00F71EEA" w:rsidRDefault="00913268" w:rsidP="00913268">
      <w:pPr>
        <w:pStyle w:val="Prrafodelista"/>
        <w:jc w:val="center"/>
        <w:rPr>
          <w:rFonts w:ascii="Arial" w:eastAsia="Calibri" w:hAnsi="Arial" w:cs="Arial"/>
          <w:b/>
          <w:iCs/>
          <w:sz w:val="22"/>
          <w:lang w:val="es-ES"/>
        </w:rPr>
      </w:pPr>
    </w:p>
    <w:p w14:paraId="20EDDA90" w14:textId="77777777" w:rsidR="00913268" w:rsidRPr="00F71EEA" w:rsidRDefault="00913268" w:rsidP="00913268">
      <w:pPr>
        <w:pStyle w:val="Prrafodelista"/>
        <w:jc w:val="center"/>
        <w:rPr>
          <w:rFonts w:ascii="Arial" w:eastAsia="Calibri" w:hAnsi="Arial" w:cs="Arial"/>
          <w:b/>
          <w:iCs/>
          <w:sz w:val="22"/>
          <w:lang w:val="es-ES"/>
        </w:rPr>
      </w:pPr>
    </w:p>
    <w:p w14:paraId="5FE69AC1" w14:textId="77777777" w:rsidR="00913268" w:rsidRPr="00F71EEA" w:rsidRDefault="00913268" w:rsidP="00913268">
      <w:pPr>
        <w:rPr>
          <w:rFonts w:ascii="Arial" w:hAnsi="Arial" w:cs="Arial"/>
          <w:b/>
          <w:iCs/>
          <w:sz w:val="22"/>
          <w:lang w:val="es-ES"/>
        </w:rPr>
      </w:pPr>
    </w:p>
    <w:p w14:paraId="2CCBD327" w14:textId="77777777" w:rsidR="00913268" w:rsidRPr="00F71EEA" w:rsidRDefault="00913268" w:rsidP="00913268">
      <w:pPr>
        <w:jc w:val="both"/>
        <w:rPr>
          <w:rFonts w:ascii="Arial" w:hAnsi="Arial" w:cs="Arial"/>
          <w:iCs/>
          <w:sz w:val="22"/>
          <w:lang w:val="es-ES"/>
        </w:rPr>
      </w:pPr>
    </w:p>
    <w:p w14:paraId="22704E5F" w14:textId="77777777" w:rsidR="00913268" w:rsidRPr="00F71EEA" w:rsidRDefault="00913268" w:rsidP="00913268">
      <w:pPr>
        <w:jc w:val="both"/>
        <w:rPr>
          <w:rFonts w:ascii="Arial" w:hAnsi="Arial" w:cs="Arial"/>
          <w:iCs/>
          <w:sz w:val="22"/>
          <w:lang w:val="es-ES"/>
        </w:rPr>
      </w:pPr>
    </w:p>
    <w:p w14:paraId="497B45C3" w14:textId="77777777" w:rsidR="00913268" w:rsidRPr="00F71EEA" w:rsidRDefault="00913268" w:rsidP="00913268">
      <w:pPr>
        <w:jc w:val="both"/>
        <w:rPr>
          <w:rFonts w:ascii="Arial" w:hAnsi="Arial" w:cs="Arial"/>
          <w:iCs/>
          <w:sz w:val="22"/>
          <w:lang w:val="es-ES"/>
        </w:rPr>
      </w:pPr>
    </w:p>
    <w:p w14:paraId="19302CF9" w14:textId="77777777" w:rsidR="00913268" w:rsidRPr="00F71EEA" w:rsidRDefault="00913268" w:rsidP="00913268">
      <w:pPr>
        <w:jc w:val="both"/>
        <w:rPr>
          <w:rFonts w:ascii="Arial" w:hAnsi="Arial" w:cs="Arial"/>
          <w:iCs/>
          <w:sz w:val="22"/>
          <w:lang w:val="es-ES"/>
        </w:rPr>
      </w:pPr>
    </w:p>
    <w:p w14:paraId="683A0BD8" w14:textId="77777777" w:rsidR="00913268" w:rsidRPr="00F71EEA" w:rsidRDefault="00913268" w:rsidP="00913268">
      <w:pPr>
        <w:jc w:val="both"/>
        <w:rPr>
          <w:rFonts w:ascii="Arial" w:hAnsi="Arial" w:cs="Arial"/>
          <w:iCs/>
          <w:sz w:val="22"/>
          <w:lang w:val="es-ES"/>
        </w:rPr>
      </w:pPr>
    </w:p>
    <w:p w14:paraId="15E550F0" w14:textId="77777777" w:rsidR="00913268" w:rsidRPr="00F71EEA" w:rsidRDefault="00913268" w:rsidP="00913268">
      <w:pPr>
        <w:jc w:val="both"/>
        <w:rPr>
          <w:rFonts w:ascii="Arial" w:hAnsi="Arial" w:cs="Arial"/>
          <w:iCs/>
          <w:sz w:val="22"/>
          <w:lang w:val="es-ES"/>
        </w:rPr>
      </w:pPr>
    </w:p>
    <w:p w14:paraId="686B0A7C" w14:textId="77777777" w:rsidR="008C7865" w:rsidRPr="00F71EEA" w:rsidRDefault="008C7865" w:rsidP="00913268">
      <w:pPr>
        <w:jc w:val="both"/>
        <w:rPr>
          <w:rFonts w:ascii="Arial" w:hAnsi="Arial" w:cs="Arial"/>
          <w:iCs/>
          <w:sz w:val="22"/>
          <w:lang w:val="es-ES"/>
        </w:rPr>
      </w:pPr>
    </w:p>
    <w:p w14:paraId="46792B09" w14:textId="180259C5" w:rsidR="00913268" w:rsidRPr="00F71EEA" w:rsidRDefault="00913268" w:rsidP="00986FC4">
      <w:pPr>
        <w:spacing w:after="120" w:line="276" w:lineRule="auto"/>
        <w:ind w:firstLine="709"/>
        <w:jc w:val="both"/>
        <w:rPr>
          <w:rFonts w:ascii="Arial" w:hAnsi="Arial" w:cs="Arial"/>
          <w:iCs/>
          <w:sz w:val="22"/>
          <w:lang w:val="es-ES"/>
        </w:rPr>
      </w:pPr>
      <w:r w:rsidRPr="00F71EEA">
        <w:rPr>
          <w:rFonts w:ascii="Arial" w:hAnsi="Arial" w:cs="Arial"/>
          <w:iCs/>
          <w:sz w:val="22"/>
          <w:lang w:val="es-ES"/>
        </w:rPr>
        <w:t xml:space="preserve">En todo caso, las entidades estatales que adelanten este tipo de operaciones por medio del SECOP II deben dejar estipulado y claro en los pliegos electrónicos y/o documentos del proceso, la operación de crédito público </w:t>
      </w:r>
      <w:r w:rsidR="008C7865">
        <w:rPr>
          <w:rFonts w:ascii="Arial" w:hAnsi="Arial" w:cs="Arial"/>
          <w:iCs/>
          <w:sz w:val="22"/>
          <w:lang w:val="es-ES"/>
        </w:rPr>
        <w:t>que</w:t>
      </w:r>
      <w:r w:rsidRPr="00F71EEA">
        <w:rPr>
          <w:rFonts w:ascii="Arial" w:hAnsi="Arial" w:cs="Arial"/>
          <w:iCs/>
          <w:sz w:val="22"/>
          <w:lang w:val="es-ES"/>
        </w:rPr>
        <w:t xml:space="preserve"> adelantarán bajo la modalidad escogida para tal fin.  </w:t>
      </w:r>
    </w:p>
    <w:p w14:paraId="1688465F" w14:textId="3E68A461" w:rsidR="00913268" w:rsidRPr="00F71EEA" w:rsidRDefault="00913268" w:rsidP="00986FC4">
      <w:pPr>
        <w:spacing w:after="120" w:line="276" w:lineRule="auto"/>
        <w:ind w:firstLine="709"/>
        <w:jc w:val="both"/>
        <w:rPr>
          <w:rFonts w:ascii="Arial" w:hAnsi="Arial" w:cs="Arial"/>
          <w:iCs/>
          <w:sz w:val="22"/>
          <w:lang w:val="es-ES"/>
        </w:rPr>
      </w:pPr>
      <w:r w:rsidRPr="00F71EEA">
        <w:rPr>
          <w:rFonts w:ascii="Arial" w:hAnsi="Arial" w:cs="Arial"/>
          <w:iCs/>
          <w:sz w:val="22"/>
          <w:lang w:val="es-ES"/>
        </w:rPr>
        <w:t xml:space="preserve">Ahora bien, de conformidad con lo preceptuado en el Decreto Ley 4170 de 2011, </w:t>
      </w:r>
      <w:r w:rsidR="00802179">
        <w:rPr>
          <w:rFonts w:ascii="Arial" w:hAnsi="Arial" w:cs="Arial"/>
          <w:iCs/>
          <w:sz w:val="22"/>
          <w:lang w:val="es-ES"/>
        </w:rPr>
        <w:t>según</w:t>
      </w:r>
      <w:r w:rsidR="00802179" w:rsidRPr="00F71EEA">
        <w:rPr>
          <w:rFonts w:ascii="Arial" w:hAnsi="Arial" w:cs="Arial"/>
          <w:iCs/>
          <w:sz w:val="22"/>
          <w:lang w:val="es-ES"/>
        </w:rPr>
        <w:t xml:space="preserve"> </w:t>
      </w:r>
      <w:r w:rsidRPr="00F71EEA">
        <w:rPr>
          <w:rFonts w:ascii="Arial" w:hAnsi="Arial" w:cs="Arial"/>
          <w:iCs/>
          <w:sz w:val="22"/>
          <w:lang w:val="es-ES"/>
        </w:rPr>
        <w:t xml:space="preserve">el cual la ANCP-CCE tiene competencia </w:t>
      </w:r>
      <w:r w:rsidR="0097369B">
        <w:rPr>
          <w:rFonts w:ascii="Arial" w:hAnsi="Arial" w:cs="Arial"/>
          <w:iCs/>
          <w:sz w:val="22"/>
          <w:lang w:val="es-ES"/>
        </w:rPr>
        <w:t>para la</w:t>
      </w:r>
      <w:r w:rsidR="0097369B" w:rsidRPr="00F71EEA">
        <w:rPr>
          <w:rFonts w:ascii="Arial" w:hAnsi="Arial" w:cs="Arial"/>
          <w:iCs/>
          <w:sz w:val="22"/>
          <w:lang w:val="es-ES"/>
        </w:rPr>
        <w:t xml:space="preserve"> </w:t>
      </w:r>
      <w:r w:rsidRPr="00F71EEA">
        <w:rPr>
          <w:rFonts w:ascii="Arial" w:hAnsi="Arial" w:cs="Arial"/>
          <w:iCs/>
          <w:sz w:val="22"/>
          <w:lang w:val="es-ES"/>
        </w:rPr>
        <w:t xml:space="preserve">administración y desarrollo del SECOP, y a partir de los requerimientos </w:t>
      </w:r>
      <w:r w:rsidR="0097369B">
        <w:rPr>
          <w:rFonts w:ascii="Arial" w:hAnsi="Arial" w:cs="Arial"/>
          <w:iCs/>
          <w:sz w:val="22"/>
          <w:lang w:val="es-ES"/>
        </w:rPr>
        <w:t>de</w:t>
      </w:r>
      <w:r w:rsidRPr="00F71EEA">
        <w:rPr>
          <w:rFonts w:ascii="Arial" w:hAnsi="Arial" w:cs="Arial"/>
          <w:iCs/>
          <w:sz w:val="22"/>
          <w:lang w:val="es-ES"/>
        </w:rPr>
        <w:t xml:space="preserve"> la Contraloría General de la República correspondientes a las plataformas del Sistema de Compra Pública, </w:t>
      </w:r>
      <w:r w:rsidR="008C7865">
        <w:rPr>
          <w:rFonts w:ascii="Arial" w:hAnsi="Arial" w:cs="Arial"/>
          <w:iCs/>
          <w:sz w:val="22"/>
          <w:lang w:val="es-ES"/>
        </w:rPr>
        <w:t>esta Agencia</w:t>
      </w:r>
      <w:r w:rsidRPr="00F71EEA">
        <w:rPr>
          <w:rFonts w:ascii="Arial" w:hAnsi="Arial" w:cs="Arial"/>
          <w:iCs/>
          <w:sz w:val="22"/>
          <w:lang w:val="es-ES"/>
        </w:rPr>
        <w:t xml:space="preserve"> ha venido generando desarrollos y actualizaciones</w:t>
      </w:r>
      <w:r w:rsidR="002D4D7E">
        <w:rPr>
          <w:rFonts w:ascii="Arial" w:hAnsi="Arial" w:cs="Arial"/>
          <w:iCs/>
          <w:sz w:val="22"/>
          <w:lang w:val="es-ES"/>
        </w:rPr>
        <w:t xml:space="preserve">. </w:t>
      </w:r>
      <w:r w:rsidR="00E21572">
        <w:rPr>
          <w:rFonts w:ascii="Arial" w:hAnsi="Arial" w:cs="Arial"/>
          <w:iCs/>
          <w:sz w:val="22"/>
          <w:lang w:val="es-ES"/>
        </w:rPr>
        <w:t xml:space="preserve">Lo anterior </w:t>
      </w:r>
      <w:r w:rsidR="002D4D7E">
        <w:rPr>
          <w:rFonts w:ascii="Arial" w:hAnsi="Arial" w:cs="Arial"/>
          <w:iCs/>
          <w:sz w:val="22"/>
          <w:lang w:val="es-ES"/>
        </w:rPr>
        <w:t>con el fin</w:t>
      </w:r>
      <w:r w:rsidRPr="00F71EEA">
        <w:rPr>
          <w:rFonts w:ascii="Arial" w:hAnsi="Arial" w:cs="Arial"/>
          <w:iCs/>
          <w:sz w:val="22"/>
          <w:lang w:val="es-ES"/>
        </w:rPr>
        <w:t xml:space="preserve"> de ajustar la herramienta con la normatividad en materia de contratación y transparencia establecida en el país</w:t>
      </w:r>
      <w:r w:rsidR="008C7865">
        <w:rPr>
          <w:rFonts w:ascii="Arial" w:hAnsi="Arial" w:cs="Arial"/>
          <w:iCs/>
          <w:sz w:val="22"/>
          <w:lang w:val="es-ES"/>
        </w:rPr>
        <w:t>,</w:t>
      </w:r>
      <w:r w:rsidRPr="00F71EEA">
        <w:rPr>
          <w:rFonts w:ascii="Arial" w:hAnsi="Arial" w:cs="Arial"/>
          <w:iCs/>
          <w:sz w:val="22"/>
          <w:lang w:val="es-ES"/>
        </w:rPr>
        <w:t xml:space="preserve"> y para mejorar la experiencia del usuario con la plataforma.</w:t>
      </w:r>
      <w:r w:rsidR="00C52202">
        <w:rPr>
          <w:rFonts w:ascii="Arial" w:hAnsi="Arial" w:cs="Arial"/>
          <w:iCs/>
          <w:sz w:val="22"/>
          <w:lang w:val="es-ES"/>
        </w:rPr>
        <w:t xml:space="preserve"> </w:t>
      </w:r>
      <w:r w:rsidRPr="00F71EEA">
        <w:rPr>
          <w:rFonts w:ascii="Arial" w:hAnsi="Arial" w:cs="Arial"/>
          <w:iCs/>
          <w:sz w:val="22"/>
          <w:lang w:val="es-ES"/>
        </w:rPr>
        <w:t>En este sentido, el pasado 25 de abril, se realizó una actualización en la plataforma SECOP II, a saber:</w:t>
      </w:r>
    </w:p>
    <w:p w14:paraId="05006915" w14:textId="77777777" w:rsidR="00913268" w:rsidRPr="00F71EEA" w:rsidRDefault="00913268" w:rsidP="00913268">
      <w:pPr>
        <w:ind w:right="140"/>
        <w:jc w:val="both"/>
        <w:rPr>
          <w:rFonts w:ascii="Arial" w:eastAsia="Times New Roman" w:hAnsi="Arial" w:cs="Arial"/>
          <w:sz w:val="20"/>
          <w:szCs w:val="20"/>
          <w:lang w:eastAsia="es-ES"/>
        </w:rPr>
      </w:pPr>
    </w:p>
    <w:p w14:paraId="7BCBF170" w14:textId="1FAFC5EF" w:rsidR="00913268" w:rsidRPr="00F71EEA" w:rsidRDefault="00913268" w:rsidP="00986FC4">
      <w:pPr>
        <w:pStyle w:val="Prrafodelista"/>
        <w:numPr>
          <w:ilvl w:val="0"/>
          <w:numId w:val="13"/>
        </w:numPr>
        <w:spacing w:line="276" w:lineRule="auto"/>
        <w:ind w:right="140"/>
        <w:jc w:val="both"/>
        <w:rPr>
          <w:rFonts w:ascii="Arial" w:hAnsi="Arial" w:cs="Arial"/>
          <w:sz w:val="22"/>
        </w:rPr>
      </w:pPr>
      <w:r w:rsidRPr="00F71EEA">
        <w:rPr>
          <w:rFonts w:ascii="Arial" w:hAnsi="Arial" w:cs="Arial"/>
          <w:sz w:val="22"/>
        </w:rPr>
        <w:t xml:space="preserve">Destinación del </w:t>
      </w:r>
      <w:r w:rsidR="00AC108B">
        <w:rPr>
          <w:rFonts w:ascii="Arial" w:hAnsi="Arial" w:cs="Arial"/>
          <w:sz w:val="22"/>
        </w:rPr>
        <w:t>g</w:t>
      </w:r>
      <w:r w:rsidRPr="00F71EEA">
        <w:rPr>
          <w:rFonts w:ascii="Arial" w:hAnsi="Arial" w:cs="Arial"/>
          <w:sz w:val="22"/>
        </w:rPr>
        <w:t>asto</w:t>
      </w:r>
    </w:p>
    <w:p w14:paraId="59FA5956" w14:textId="77777777" w:rsidR="00913268" w:rsidRPr="00F71EEA" w:rsidRDefault="00913268" w:rsidP="00913268">
      <w:pPr>
        <w:pStyle w:val="Prrafodelista"/>
        <w:ind w:right="140"/>
        <w:jc w:val="both"/>
        <w:rPr>
          <w:rFonts w:ascii="Arial" w:eastAsia="Times New Roman" w:hAnsi="Arial" w:cs="Arial"/>
          <w:sz w:val="20"/>
          <w:szCs w:val="20"/>
          <w:lang w:eastAsia="es-ES"/>
        </w:rPr>
      </w:pPr>
    </w:p>
    <w:p w14:paraId="7442179F" w14:textId="77777777" w:rsidR="00913268" w:rsidRPr="00F71EEA" w:rsidRDefault="00913268" w:rsidP="00913268">
      <w:pPr>
        <w:pStyle w:val="Prrafodelista"/>
        <w:ind w:right="140"/>
        <w:jc w:val="both"/>
        <w:rPr>
          <w:rFonts w:ascii="Arial" w:eastAsia="Times New Roman" w:hAnsi="Arial" w:cs="Arial"/>
          <w:sz w:val="20"/>
          <w:szCs w:val="20"/>
          <w:lang w:eastAsia="es-ES"/>
        </w:rPr>
      </w:pPr>
      <w:r w:rsidRPr="00F71EEA">
        <w:rPr>
          <w:rFonts w:ascii="Arial" w:hAnsi="Arial" w:cs="Arial"/>
          <w:noProof/>
        </w:rPr>
        <mc:AlternateContent>
          <mc:Choice Requires="wpg">
            <w:drawing>
              <wp:inline distT="0" distB="0" distL="0" distR="0" wp14:anchorId="0E5C0E50" wp14:editId="57413FC8">
                <wp:extent cx="4769510" cy="1265530"/>
                <wp:effectExtent l="0" t="0" r="0" b="0"/>
                <wp:docPr id="6" name="Grupo 6"/>
                <wp:cNvGraphicFramePr/>
                <a:graphic xmlns:a="http://schemas.openxmlformats.org/drawingml/2006/main">
                  <a:graphicData uri="http://schemas.microsoft.com/office/word/2010/wordprocessingGroup">
                    <wpg:wgp>
                      <wpg:cNvGrpSpPr/>
                      <wpg:grpSpPr>
                        <a:xfrm>
                          <a:off x="0" y="0"/>
                          <a:ext cx="4769510" cy="1265530"/>
                          <a:chOff x="0" y="0"/>
                          <a:chExt cx="5572760" cy="2019300"/>
                        </a:xfrm>
                      </wpg:grpSpPr>
                      <pic:pic xmlns:pic="http://schemas.openxmlformats.org/drawingml/2006/picture">
                        <pic:nvPicPr>
                          <pic:cNvPr id="7" name="Imagen 7"/>
                          <pic:cNvPicPr>
                            <a:picLocks noChangeAspect="1"/>
                          </pic:cNvPicPr>
                        </pic:nvPicPr>
                        <pic:blipFill rotWithShape="1">
                          <a:blip r:embed="rId17"/>
                          <a:srcRect l="15872" t="37644" r="1695" b="9228"/>
                          <a:stretch/>
                        </pic:blipFill>
                        <pic:spPr bwMode="auto">
                          <a:xfrm>
                            <a:off x="0" y="0"/>
                            <a:ext cx="5572760" cy="20193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 name="Imagen 8"/>
                          <pic:cNvPicPr>
                            <a:picLocks noChangeAspect="1"/>
                          </pic:cNvPicPr>
                        </pic:nvPicPr>
                        <pic:blipFill rotWithShape="1">
                          <a:blip r:embed="rId18"/>
                          <a:srcRect l="24916" t="71949" r="15520" b="18944"/>
                          <a:stretch/>
                        </pic:blipFill>
                        <pic:spPr bwMode="auto">
                          <a:xfrm>
                            <a:off x="238125" y="885825"/>
                            <a:ext cx="5097145" cy="438150"/>
                          </a:xfrm>
                          <a:prstGeom prst="rect">
                            <a:avLst/>
                          </a:prstGeom>
                          <a:ln w="12700">
                            <a:solidFill>
                              <a:schemeClr val="tx1"/>
                            </a:solidFill>
                          </a:ln>
                          <a:extLst>
                            <a:ext uri="{53640926-AAD7-44D8-BBD7-CCE9431645EC}">
                              <a14:shadowObscured xmlns:a14="http://schemas.microsoft.com/office/drawing/2010/main"/>
                            </a:ext>
                          </a:extLst>
                        </pic:spPr>
                      </pic:pic>
                      <wps:wsp>
                        <wps:cNvPr id="9" name="Conector recto 9"/>
                        <wps:cNvCnPr/>
                        <wps:spPr>
                          <a:xfrm flipH="1">
                            <a:off x="257175" y="485775"/>
                            <a:ext cx="1543050" cy="381000"/>
                          </a:xfrm>
                          <a:prstGeom prst="line">
                            <a:avLst/>
                          </a:prstGeom>
                          <a:ln>
                            <a:solidFill>
                              <a:srgbClr val="FFFF00"/>
                            </a:solidFill>
                          </a:ln>
                        </wps:spPr>
                        <wps:style>
                          <a:lnRef idx="1">
                            <a:schemeClr val="accent1"/>
                          </a:lnRef>
                          <a:fillRef idx="0">
                            <a:schemeClr val="accent1"/>
                          </a:fillRef>
                          <a:effectRef idx="0">
                            <a:schemeClr val="accent1"/>
                          </a:effectRef>
                          <a:fontRef idx="minor">
                            <a:schemeClr val="tx1"/>
                          </a:fontRef>
                        </wps:style>
                        <wps:bodyPr/>
                      </wps:wsp>
                      <wps:wsp>
                        <wps:cNvPr id="10" name="Conector recto 10"/>
                        <wps:cNvCnPr/>
                        <wps:spPr>
                          <a:xfrm>
                            <a:off x="4457700" y="485775"/>
                            <a:ext cx="847725" cy="371475"/>
                          </a:xfrm>
                          <a:prstGeom prst="line">
                            <a:avLst/>
                          </a:prstGeom>
                          <a:ln>
                            <a:solidFill>
                              <a:srgbClr val="FFFF00"/>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52FB73C9" id="Grupo 6" o:spid="_x0000_s1026" style="width:375.55pt;height:99.65pt;mso-position-horizontal-relative:char;mso-position-vertical-relative:line" coordsize="55727,201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">
                <v:shape id="Imagen 7" o:spid="_x0000_s1027" type="#_x0000_t75" style="position:absolute;width:55727;height:20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">
                  <v:imagedata r:id="rId19" o:title="" croptop="24670f" cropbottom="6048f" cropleft="10402f" cropright="1111f"/>
                </v:shape>
                <v:shape id="Imagen 8" o:spid="_x0000_s1028" type="#_x0000_t75" style="position:absolute;left:2381;top:8858;width:50971;height:4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" stroked="t" strokecolor="black [3213]" strokeweight="1pt">
                  <v:imagedata r:id="rId20" o:title="" croptop="47152f" cropbottom="12415f" cropleft="16329f" cropright="10171f"/>
                  <v:path arrowok="t"/>
                </v:shape>
                <v:line id="Conector recto 9" o:spid="_x0000_s1029" style="position:absolute;flip:x;visibility:visible;mso-wrap-style:square" from="2571,4857" to="18002,8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" strokecolor="yellow"/>
                <v:line id="Conector recto 10" o:spid="_x0000_s1030" style="position:absolute;visibility:visible;mso-wrap-style:square" from="44577,4857" to="53054,8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" strokecolor="yellow"/>
                <w10:anchorlock/>
              </v:group>
            </w:pict>
          </mc:Fallback>
        </mc:AlternateContent>
      </w:r>
    </w:p>
    <w:p w14:paraId="269137BC" w14:textId="77777777" w:rsidR="00913268" w:rsidRPr="00F71EEA" w:rsidRDefault="00913268" w:rsidP="00913268">
      <w:pPr>
        <w:pStyle w:val="Prrafodelista"/>
        <w:ind w:right="140"/>
        <w:jc w:val="both"/>
        <w:rPr>
          <w:rFonts w:ascii="Arial" w:eastAsia="Times New Roman" w:hAnsi="Arial" w:cs="Arial"/>
          <w:sz w:val="20"/>
          <w:szCs w:val="20"/>
          <w:lang w:eastAsia="es-ES"/>
        </w:rPr>
      </w:pPr>
    </w:p>
    <w:p w14:paraId="2C13DC46" w14:textId="77777777" w:rsidR="00913268" w:rsidRPr="00F71EEA" w:rsidRDefault="00913268" w:rsidP="00986FC4">
      <w:pPr>
        <w:pStyle w:val="Prrafodelista"/>
        <w:numPr>
          <w:ilvl w:val="0"/>
          <w:numId w:val="13"/>
        </w:numPr>
        <w:spacing w:line="276" w:lineRule="auto"/>
        <w:ind w:right="140"/>
        <w:jc w:val="both"/>
        <w:rPr>
          <w:rFonts w:ascii="Arial" w:hAnsi="Arial" w:cs="Arial"/>
          <w:sz w:val="22"/>
        </w:rPr>
      </w:pPr>
      <w:r w:rsidRPr="00F71EEA">
        <w:rPr>
          <w:rFonts w:ascii="Arial" w:hAnsi="Arial" w:cs="Arial"/>
          <w:sz w:val="22"/>
        </w:rPr>
        <w:t>Discriminación por lista para el diligenciamiento de los Orígenes de Recurso o Fuentes de Financiación.</w:t>
      </w:r>
    </w:p>
    <w:p w14:paraId="3CB07794" w14:textId="77777777" w:rsidR="00913268" w:rsidRPr="003A7D48" w:rsidRDefault="00913268" w:rsidP="003A7D48">
      <w:pPr>
        <w:ind w:right="140"/>
        <w:jc w:val="both"/>
        <w:rPr>
          <w:rFonts w:ascii="Arial" w:hAnsi="Arial" w:cs="Arial"/>
          <w:sz w:val="22"/>
        </w:rPr>
      </w:pPr>
    </w:p>
    <w:p w14:paraId="58E83BB6" w14:textId="77777777" w:rsidR="00913268" w:rsidRPr="00F71EEA" w:rsidRDefault="00913268" w:rsidP="00913268">
      <w:pPr>
        <w:pStyle w:val="Prrafodelista"/>
        <w:numPr>
          <w:ilvl w:val="0"/>
          <w:numId w:val="13"/>
        </w:numPr>
        <w:ind w:right="140"/>
        <w:jc w:val="both"/>
        <w:rPr>
          <w:rFonts w:ascii="Arial" w:hAnsi="Arial" w:cs="Arial"/>
          <w:sz w:val="22"/>
        </w:rPr>
      </w:pPr>
      <w:r w:rsidRPr="00F71EEA">
        <w:rPr>
          <w:rFonts w:ascii="Arial" w:hAnsi="Arial" w:cs="Arial"/>
          <w:sz w:val="22"/>
        </w:rPr>
        <w:t>Validación de las fuentes de financiación con el valor total del presupuesto relacionado por las entidades estatales.</w:t>
      </w:r>
    </w:p>
    <w:p w14:paraId="604791E0" w14:textId="77777777" w:rsidR="00913268" w:rsidRPr="00F71EEA" w:rsidRDefault="00913268" w:rsidP="00913268">
      <w:pPr>
        <w:ind w:right="140"/>
        <w:jc w:val="both"/>
        <w:rPr>
          <w:rFonts w:ascii="Arial" w:eastAsia="Times New Roman" w:hAnsi="Arial" w:cs="Arial"/>
          <w:sz w:val="20"/>
          <w:szCs w:val="20"/>
          <w:lang w:eastAsia="es-ES"/>
        </w:rPr>
      </w:pPr>
    </w:p>
    <w:p w14:paraId="34B439A2" w14:textId="77777777" w:rsidR="00913268" w:rsidRPr="00F71EEA" w:rsidRDefault="00913268" w:rsidP="00913268">
      <w:pPr>
        <w:ind w:right="140"/>
        <w:jc w:val="both"/>
        <w:rPr>
          <w:rFonts w:ascii="Arial" w:eastAsia="Times New Roman" w:hAnsi="Arial" w:cs="Arial"/>
          <w:sz w:val="20"/>
          <w:szCs w:val="20"/>
          <w:lang w:eastAsia="es-ES"/>
        </w:rPr>
      </w:pPr>
      <w:r w:rsidRPr="00F71EEA">
        <w:rPr>
          <w:rFonts w:ascii="Arial" w:hAnsi="Arial" w:cs="Arial"/>
          <w:noProof/>
        </w:rPr>
        <mc:AlternateContent>
          <mc:Choice Requires="wpg">
            <w:drawing>
              <wp:anchor distT="0" distB="0" distL="114300" distR="114300" simplePos="0" relativeHeight="251663360" behindDoc="0" locked="0" layoutInCell="1" allowOverlap="1" wp14:anchorId="4F76E408" wp14:editId="31B8CD7D">
                <wp:simplePos x="0" y="0"/>
                <wp:positionH relativeFrom="margin">
                  <wp:posOffset>302260</wp:posOffset>
                </wp:positionH>
                <wp:positionV relativeFrom="paragraph">
                  <wp:posOffset>10160</wp:posOffset>
                </wp:positionV>
                <wp:extent cx="5164455" cy="1499235"/>
                <wp:effectExtent l="0" t="0" r="0" b="43815"/>
                <wp:wrapNone/>
                <wp:docPr id="3" name="Grupo 3"/>
                <wp:cNvGraphicFramePr/>
                <a:graphic xmlns:a="http://schemas.openxmlformats.org/drawingml/2006/main">
                  <a:graphicData uri="http://schemas.microsoft.com/office/word/2010/wordprocessingGroup">
                    <wpg:wgp>
                      <wpg:cNvGrpSpPr/>
                      <wpg:grpSpPr>
                        <a:xfrm>
                          <a:off x="0" y="0"/>
                          <a:ext cx="5164455" cy="1499235"/>
                          <a:chOff x="0" y="0"/>
                          <a:chExt cx="5400040" cy="3362325"/>
                        </a:xfrm>
                      </wpg:grpSpPr>
                      <pic:pic xmlns:pic="http://schemas.openxmlformats.org/drawingml/2006/picture">
                        <pic:nvPicPr>
                          <pic:cNvPr id="4" name="Imagen 4"/>
                          <pic:cNvPicPr>
                            <a:picLocks noChangeAspect="1"/>
                          </pic:cNvPicPr>
                        </pic:nvPicPr>
                        <pic:blipFill rotWithShape="1">
                          <a:blip r:embed="rId21">
                            <a:extLst>
                              <a:ext uri="{28A0092B-C50C-407E-A947-70E740481C1C}">
                                <a14:useLocalDpi xmlns:a14="http://schemas.microsoft.com/office/drawing/2010/main" val="0"/>
                              </a:ext>
                            </a:extLst>
                          </a:blip>
                          <a:srcRect l="15169" t="35766" r="22918" b="7133"/>
                          <a:stretch/>
                        </pic:blipFill>
                        <pic:spPr bwMode="auto">
                          <a:xfrm>
                            <a:off x="0" y="0"/>
                            <a:ext cx="5400040" cy="27997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 name="Imagen 5"/>
                          <pic:cNvPicPr>
                            <a:picLocks noChangeAspect="1"/>
                          </pic:cNvPicPr>
                        </pic:nvPicPr>
                        <pic:blipFill rotWithShape="1">
                          <a:blip r:embed="rId21">
                            <a:extLst>
                              <a:ext uri="{28A0092B-C50C-407E-A947-70E740481C1C}">
                                <a14:useLocalDpi xmlns:a14="http://schemas.microsoft.com/office/drawing/2010/main" val="0"/>
                              </a:ext>
                            </a:extLst>
                          </a:blip>
                          <a:srcRect l="35217" t="79434" r="27864" b="7133"/>
                          <a:stretch/>
                        </pic:blipFill>
                        <pic:spPr bwMode="auto">
                          <a:xfrm>
                            <a:off x="819150" y="2505075"/>
                            <a:ext cx="4190365" cy="857250"/>
                          </a:xfrm>
                          <a:prstGeom prst="rect">
                            <a:avLst/>
                          </a:prstGeom>
                          <a:ln w="28575">
                            <a:solidFill>
                              <a:srgbClr val="FFFF00"/>
                            </a:solidFill>
                          </a:ln>
                          <a:extLst>
                            <a:ext uri="{53640926-AAD7-44D8-BBD7-CCE9431645EC}">
                              <a14:shadowObscured xmlns:a14="http://schemas.microsoft.com/office/drawing/2010/main"/>
                            </a:ext>
                          </a:extLst>
                        </pic:spPr>
                      </pic:pic>
                      <wps:wsp>
                        <wps:cNvPr id="12" name="Conector recto 12"/>
                        <wps:cNvCnPr/>
                        <wps:spPr>
                          <a:xfrm flipV="1">
                            <a:off x="771525" y="2200275"/>
                            <a:ext cx="1028700" cy="285750"/>
                          </a:xfrm>
                          <a:prstGeom prst="line">
                            <a:avLst/>
                          </a:prstGeom>
                          <a:ln w="19050">
                            <a:solidFill>
                              <a:srgbClr val="FFFF00"/>
                            </a:solidFill>
                          </a:ln>
                        </wps:spPr>
                        <wps:style>
                          <a:lnRef idx="1">
                            <a:schemeClr val="accent1"/>
                          </a:lnRef>
                          <a:fillRef idx="0">
                            <a:schemeClr val="accent1"/>
                          </a:fillRef>
                          <a:effectRef idx="0">
                            <a:schemeClr val="accent1"/>
                          </a:effectRef>
                          <a:fontRef idx="minor">
                            <a:schemeClr val="tx1"/>
                          </a:fontRef>
                        </wps:style>
                        <wps:bodyPr/>
                      </wps:wsp>
                      <wps:wsp>
                        <wps:cNvPr id="13" name="Conector recto 13"/>
                        <wps:cNvCnPr/>
                        <wps:spPr>
                          <a:xfrm>
                            <a:off x="4819650" y="2266950"/>
                            <a:ext cx="189865" cy="200025"/>
                          </a:xfrm>
                          <a:prstGeom prst="line">
                            <a:avLst/>
                          </a:prstGeom>
                          <a:ln w="19050">
                            <a:solidFill>
                              <a:srgbClr val="FFFF00"/>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AD279AF" id="Grupo 3" o:spid="_x0000_s1026" style="position:absolute;margin-left:23.8pt;margin-top:.8pt;width:406.65pt;height:118.05pt;z-index:251663360;mso-position-horizontal-relative:margin;mso-width-relative:margin;mso-height-relative:margin" coordsize="54000,336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">
                <v:shape id="Imagen 4" o:spid="_x0000_s1027" type="#_x0000_t75" style="position:absolute;width:54000;height:279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">
                  <v:imagedata r:id="rId22" o:title="" croptop="23440f" cropbottom="4675f" cropleft="9941f" cropright="15020f"/>
                </v:shape>
                <v:shape id="Imagen 5" o:spid="_x0000_s1028" type="#_x0000_t75" style="position:absolute;left:8191;top:25050;width:41904;height:8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" stroked="t" strokecolor="yellow" strokeweight="2.25pt">
                  <v:imagedata r:id="rId22" o:title="" croptop="52058f" cropbottom="4675f" cropleft="23080f" cropright="18261f"/>
                  <v:path arrowok="t"/>
                </v:shape>
                <v:line id="Conector recto 12" o:spid="_x0000_s1029" style="position:absolute;flip:y;visibility:visible;mso-wrap-style:square" from="7715,22002" to="18002,24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" strokecolor="yellow" strokeweight="1.5pt"/>
                <v:line id="Conector recto 13" o:spid="_x0000_s1030" style="position:absolute;visibility:visible;mso-wrap-style:square" from="48196,22669" to="50095,24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" strokecolor="yellow" strokeweight="1.5pt"/>
                <w10:wrap anchorx="margin"/>
              </v:group>
            </w:pict>
          </mc:Fallback>
        </mc:AlternateContent>
      </w:r>
    </w:p>
    <w:p w14:paraId="0113CDFA" w14:textId="77777777" w:rsidR="00913268" w:rsidRPr="00F71EEA" w:rsidRDefault="00913268" w:rsidP="00913268">
      <w:pPr>
        <w:ind w:right="140"/>
        <w:jc w:val="both"/>
        <w:rPr>
          <w:rFonts w:ascii="Arial" w:eastAsia="Times New Roman" w:hAnsi="Arial" w:cs="Arial"/>
          <w:sz w:val="20"/>
          <w:szCs w:val="20"/>
          <w:lang w:eastAsia="es-ES"/>
        </w:rPr>
      </w:pPr>
    </w:p>
    <w:p w14:paraId="6FD1A64A" w14:textId="77777777" w:rsidR="00913268" w:rsidRPr="00F71EEA" w:rsidRDefault="00913268" w:rsidP="00913268">
      <w:pPr>
        <w:ind w:right="140"/>
        <w:jc w:val="both"/>
        <w:rPr>
          <w:rFonts w:ascii="Arial" w:eastAsia="Times New Roman" w:hAnsi="Arial" w:cs="Arial"/>
          <w:sz w:val="20"/>
          <w:szCs w:val="20"/>
          <w:lang w:eastAsia="es-ES"/>
        </w:rPr>
      </w:pPr>
    </w:p>
    <w:p w14:paraId="58E5671C" w14:textId="77777777" w:rsidR="00913268" w:rsidRPr="00F71EEA" w:rsidRDefault="00913268" w:rsidP="00913268">
      <w:pPr>
        <w:ind w:right="140"/>
        <w:jc w:val="both"/>
        <w:rPr>
          <w:rFonts w:ascii="Arial" w:eastAsia="Times New Roman" w:hAnsi="Arial" w:cs="Arial"/>
          <w:sz w:val="20"/>
          <w:szCs w:val="20"/>
          <w:lang w:eastAsia="es-ES"/>
        </w:rPr>
      </w:pPr>
    </w:p>
    <w:p w14:paraId="73B176B5" w14:textId="77777777" w:rsidR="00913268" w:rsidRPr="00F71EEA" w:rsidRDefault="00913268" w:rsidP="00913268">
      <w:pPr>
        <w:ind w:right="140"/>
        <w:jc w:val="both"/>
        <w:rPr>
          <w:rFonts w:ascii="Arial" w:eastAsia="Times New Roman" w:hAnsi="Arial" w:cs="Arial"/>
          <w:sz w:val="20"/>
          <w:szCs w:val="20"/>
          <w:lang w:eastAsia="es-ES"/>
        </w:rPr>
      </w:pPr>
    </w:p>
    <w:p w14:paraId="7A240047" w14:textId="77777777" w:rsidR="00913268" w:rsidRPr="00F71EEA" w:rsidRDefault="00913268" w:rsidP="00913268">
      <w:pPr>
        <w:ind w:right="140"/>
        <w:jc w:val="both"/>
        <w:rPr>
          <w:rFonts w:ascii="Arial" w:eastAsia="Times New Roman" w:hAnsi="Arial" w:cs="Arial"/>
          <w:sz w:val="20"/>
          <w:szCs w:val="20"/>
          <w:lang w:eastAsia="es-ES"/>
        </w:rPr>
      </w:pPr>
    </w:p>
    <w:p w14:paraId="522B8DD1" w14:textId="77777777" w:rsidR="00913268" w:rsidRPr="00F71EEA" w:rsidRDefault="00913268" w:rsidP="00913268">
      <w:pPr>
        <w:ind w:right="140"/>
        <w:jc w:val="both"/>
        <w:rPr>
          <w:rFonts w:ascii="Arial" w:eastAsia="Times New Roman" w:hAnsi="Arial" w:cs="Arial"/>
          <w:sz w:val="20"/>
          <w:szCs w:val="20"/>
          <w:lang w:eastAsia="es-ES"/>
        </w:rPr>
      </w:pPr>
    </w:p>
    <w:p w14:paraId="6BEC65A9" w14:textId="77777777" w:rsidR="00913268" w:rsidRPr="00F71EEA" w:rsidRDefault="00913268" w:rsidP="00913268">
      <w:pPr>
        <w:ind w:right="140"/>
        <w:jc w:val="both"/>
        <w:rPr>
          <w:rFonts w:ascii="Arial" w:eastAsia="Times New Roman" w:hAnsi="Arial" w:cs="Arial"/>
          <w:sz w:val="20"/>
          <w:szCs w:val="20"/>
          <w:lang w:eastAsia="es-ES"/>
        </w:rPr>
      </w:pPr>
    </w:p>
    <w:p w14:paraId="67050352" w14:textId="77777777" w:rsidR="00913268" w:rsidRPr="00F71EEA" w:rsidRDefault="00913268" w:rsidP="00913268">
      <w:pPr>
        <w:ind w:right="140"/>
        <w:jc w:val="both"/>
        <w:rPr>
          <w:rFonts w:ascii="Arial" w:eastAsia="Times New Roman" w:hAnsi="Arial" w:cs="Arial"/>
          <w:sz w:val="20"/>
          <w:szCs w:val="20"/>
          <w:lang w:eastAsia="es-ES"/>
        </w:rPr>
      </w:pPr>
    </w:p>
    <w:p w14:paraId="465D559A" w14:textId="77777777" w:rsidR="00913268" w:rsidRPr="00F71EEA" w:rsidRDefault="00913268" w:rsidP="00913268">
      <w:pPr>
        <w:ind w:right="140"/>
        <w:jc w:val="both"/>
        <w:rPr>
          <w:rFonts w:ascii="Arial" w:eastAsia="Times New Roman" w:hAnsi="Arial" w:cs="Arial"/>
          <w:sz w:val="20"/>
          <w:szCs w:val="20"/>
          <w:lang w:eastAsia="es-ES"/>
        </w:rPr>
      </w:pPr>
    </w:p>
    <w:p w14:paraId="05A9D59B" w14:textId="77777777" w:rsidR="00913268" w:rsidRPr="00F71EEA" w:rsidRDefault="00913268" w:rsidP="00913268">
      <w:pPr>
        <w:ind w:right="140"/>
        <w:jc w:val="both"/>
        <w:rPr>
          <w:rFonts w:ascii="Arial" w:eastAsia="Times New Roman" w:hAnsi="Arial" w:cs="Arial"/>
          <w:sz w:val="20"/>
          <w:szCs w:val="20"/>
          <w:lang w:eastAsia="es-ES"/>
        </w:rPr>
      </w:pPr>
    </w:p>
    <w:p w14:paraId="7DE943E5" w14:textId="615EE7E7" w:rsidR="00913268" w:rsidRPr="00F71EEA" w:rsidRDefault="00913268" w:rsidP="00986FC4">
      <w:pPr>
        <w:pStyle w:val="Prrafodelista"/>
        <w:numPr>
          <w:ilvl w:val="0"/>
          <w:numId w:val="13"/>
        </w:numPr>
        <w:spacing w:line="276" w:lineRule="auto"/>
        <w:ind w:right="140"/>
        <w:jc w:val="both"/>
        <w:rPr>
          <w:rFonts w:ascii="Arial" w:hAnsi="Arial" w:cs="Arial"/>
          <w:sz w:val="22"/>
        </w:rPr>
      </w:pPr>
      <w:r w:rsidRPr="00F71EEA">
        <w:rPr>
          <w:rFonts w:ascii="Arial" w:hAnsi="Arial" w:cs="Arial"/>
          <w:sz w:val="22"/>
        </w:rPr>
        <w:t xml:space="preserve">Generación del estado del contrato </w:t>
      </w:r>
      <w:r w:rsidR="00986FC4" w:rsidRPr="00F71EEA">
        <w:rPr>
          <w:rFonts w:ascii="Arial" w:hAnsi="Arial" w:cs="Arial"/>
          <w:sz w:val="22"/>
        </w:rPr>
        <w:t>«</w:t>
      </w:r>
      <w:r w:rsidRPr="00F71EEA">
        <w:rPr>
          <w:rFonts w:ascii="Arial" w:hAnsi="Arial" w:cs="Arial"/>
          <w:sz w:val="22"/>
        </w:rPr>
        <w:t>En ejecución</w:t>
      </w:r>
      <w:r w:rsidR="00986FC4" w:rsidRPr="00F71EEA">
        <w:rPr>
          <w:rFonts w:ascii="Arial" w:hAnsi="Arial" w:cs="Arial"/>
          <w:sz w:val="22"/>
        </w:rPr>
        <w:t>»</w:t>
      </w:r>
      <w:r w:rsidRPr="00F71EEA">
        <w:rPr>
          <w:rFonts w:ascii="Arial" w:hAnsi="Arial" w:cs="Arial"/>
          <w:sz w:val="22"/>
        </w:rPr>
        <w:t xml:space="preserve">, una vez las entidades cumplan con los requisitos para poder iniciar la ejecución, deben relacionar la fecha de inicio del contrato y posteriormente cambiar el estado </w:t>
      </w:r>
      <w:r w:rsidR="00005989" w:rsidRPr="00F71EEA">
        <w:rPr>
          <w:rFonts w:ascii="Arial" w:hAnsi="Arial" w:cs="Arial"/>
          <w:sz w:val="22"/>
        </w:rPr>
        <w:t>d</w:t>
      </w:r>
      <w:r w:rsidRPr="00F71EEA">
        <w:rPr>
          <w:rFonts w:ascii="Arial" w:hAnsi="Arial" w:cs="Arial"/>
          <w:sz w:val="22"/>
        </w:rPr>
        <w:t xml:space="preserve">el contrato para que el mismo les habilite las secciones </w:t>
      </w:r>
      <w:r w:rsidR="00986FC4" w:rsidRPr="00F71EEA">
        <w:rPr>
          <w:rFonts w:ascii="Arial" w:hAnsi="Arial" w:cs="Arial"/>
          <w:sz w:val="22"/>
        </w:rPr>
        <w:t>«</w:t>
      </w:r>
      <w:r w:rsidRPr="00F71EEA">
        <w:rPr>
          <w:rFonts w:ascii="Arial" w:hAnsi="Arial" w:cs="Arial"/>
          <w:sz w:val="22"/>
        </w:rPr>
        <w:t>Ejecución del Contrato, Modificaciones e Incumplimientos</w:t>
      </w:r>
      <w:r w:rsidR="00986FC4" w:rsidRPr="00F71EEA">
        <w:rPr>
          <w:rFonts w:ascii="Arial" w:hAnsi="Arial" w:cs="Arial"/>
          <w:sz w:val="22"/>
        </w:rPr>
        <w:t>»</w:t>
      </w:r>
      <w:r w:rsidRPr="00F71EEA">
        <w:rPr>
          <w:rFonts w:ascii="Arial" w:hAnsi="Arial" w:cs="Arial"/>
          <w:sz w:val="22"/>
        </w:rPr>
        <w:t>.</w:t>
      </w:r>
    </w:p>
    <w:p w14:paraId="0E00BE45" w14:textId="77777777" w:rsidR="00913268" w:rsidRPr="00F71EEA" w:rsidRDefault="00913268" w:rsidP="00913268">
      <w:pPr>
        <w:pStyle w:val="Prrafodelista"/>
        <w:ind w:right="140"/>
        <w:jc w:val="both"/>
        <w:rPr>
          <w:rFonts w:ascii="Arial" w:hAnsi="Arial" w:cs="Arial"/>
          <w:sz w:val="22"/>
        </w:rPr>
      </w:pPr>
    </w:p>
    <w:p w14:paraId="4D901F87" w14:textId="77777777" w:rsidR="00913268" w:rsidRPr="00F71EEA" w:rsidRDefault="00913268" w:rsidP="00913268">
      <w:pPr>
        <w:ind w:right="140"/>
        <w:jc w:val="both"/>
        <w:rPr>
          <w:rFonts w:ascii="Arial" w:eastAsia="Times New Roman" w:hAnsi="Arial" w:cs="Arial"/>
          <w:sz w:val="20"/>
          <w:szCs w:val="20"/>
          <w:lang w:eastAsia="es-ES"/>
        </w:rPr>
      </w:pPr>
      <w:r w:rsidRPr="00F71EEA">
        <w:rPr>
          <w:rFonts w:ascii="Arial" w:hAnsi="Arial" w:cs="Arial"/>
          <w:noProof/>
          <w:lang w:val="es-CO"/>
        </w:rPr>
        <mc:AlternateContent>
          <mc:Choice Requires="wpg">
            <w:drawing>
              <wp:anchor distT="0" distB="0" distL="114300" distR="114300" simplePos="0" relativeHeight="251662336" behindDoc="0" locked="0" layoutInCell="1" allowOverlap="1" wp14:anchorId="56242A4D" wp14:editId="40A0A4E5">
                <wp:simplePos x="0" y="0"/>
                <wp:positionH relativeFrom="page">
                  <wp:posOffset>1397000</wp:posOffset>
                </wp:positionH>
                <wp:positionV relativeFrom="paragraph">
                  <wp:posOffset>7620</wp:posOffset>
                </wp:positionV>
                <wp:extent cx="5252085" cy="1426210"/>
                <wp:effectExtent l="0" t="0" r="5715" b="2540"/>
                <wp:wrapNone/>
                <wp:docPr id="38" name="Grupo 38"/>
                <wp:cNvGraphicFramePr/>
                <a:graphic xmlns:a="http://schemas.openxmlformats.org/drawingml/2006/main">
                  <a:graphicData uri="http://schemas.microsoft.com/office/word/2010/wordprocessingGroup">
                    <wpg:wgp>
                      <wpg:cNvGrpSpPr/>
                      <wpg:grpSpPr>
                        <a:xfrm>
                          <a:off x="0" y="0"/>
                          <a:ext cx="5252085" cy="1426210"/>
                          <a:chOff x="0" y="0"/>
                          <a:chExt cx="5600700" cy="2590800"/>
                        </a:xfrm>
                      </wpg:grpSpPr>
                      <pic:pic xmlns:pic="http://schemas.openxmlformats.org/drawingml/2006/picture">
                        <pic:nvPicPr>
                          <pic:cNvPr id="34" name="Imagen 34"/>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00700" cy="2590800"/>
                          </a:xfrm>
                          <a:prstGeom prst="rect">
                            <a:avLst/>
                          </a:prstGeom>
                          <a:noFill/>
                          <a:ln>
                            <a:noFill/>
                          </a:ln>
                        </pic:spPr>
                      </pic:pic>
                      <wps:wsp>
                        <wps:cNvPr id="35" name="Rectángulo 35"/>
                        <wps:cNvSpPr/>
                        <wps:spPr>
                          <a:xfrm>
                            <a:off x="1485900" y="981075"/>
                            <a:ext cx="1146810" cy="233045"/>
                          </a:xfrm>
                          <a:prstGeom prst="rect">
                            <a:avLst/>
                          </a:prstGeom>
                          <a:noFill/>
                          <a:ln w="28575">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Rectángulo 36"/>
                        <wps:cNvSpPr/>
                        <wps:spPr>
                          <a:xfrm>
                            <a:off x="1257300" y="1666875"/>
                            <a:ext cx="1714500" cy="461645"/>
                          </a:xfrm>
                          <a:prstGeom prst="rect">
                            <a:avLst/>
                          </a:prstGeom>
                          <a:noFill/>
                          <a:ln w="28575">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Rectángulo 37"/>
                        <wps:cNvSpPr/>
                        <wps:spPr>
                          <a:xfrm>
                            <a:off x="4800600" y="409575"/>
                            <a:ext cx="781050" cy="347345"/>
                          </a:xfrm>
                          <a:prstGeom prst="rect">
                            <a:avLst/>
                          </a:prstGeom>
                          <a:noFill/>
                          <a:ln w="28575">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0382CB2" id="Grupo 38" o:spid="_x0000_s1026" style="position:absolute;margin-left:110pt;margin-top:.6pt;width:413.55pt;height:112.3pt;z-index:251662336;mso-position-horizontal-relative:page;mso-width-relative:margin;mso-height-relative:margin" coordsize="56007,259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">
                <v:shape id="Imagen 34" o:spid="_x0000_s1027" type="#_x0000_t75" style="position:absolute;width:56007;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">
                  <v:imagedata r:id="rId24" o:title=""/>
                </v:shape>
                <v:rect id="Rectángulo 35" o:spid="_x0000_s1028" style="position:absolute;left:14859;top:9810;width:11468;height:23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" filled="f" strokecolor="yellow" strokeweight="2.25pt"/>
                <v:rect id="Rectángulo 36" o:spid="_x0000_s1029" style="position:absolute;left:12573;top:16668;width:17145;height:46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" filled="f" strokecolor="yellow" strokeweight="2.25pt"/>
                <v:rect id="Rectángulo 37" o:spid="_x0000_s1030" style="position:absolute;left:48006;top:4095;width:7810;height:34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" filled="f" strokecolor="yellow" strokeweight="2.25pt"/>
                <w10:wrap anchorx="page"/>
              </v:group>
            </w:pict>
          </mc:Fallback>
        </mc:AlternateContent>
      </w:r>
    </w:p>
    <w:p w14:paraId="2D165C4E" w14:textId="77777777" w:rsidR="00913268" w:rsidRPr="00F71EEA" w:rsidRDefault="00913268" w:rsidP="00913268">
      <w:pPr>
        <w:ind w:right="140"/>
        <w:jc w:val="both"/>
        <w:rPr>
          <w:rFonts w:ascii="Arial" w:eastAsia="Times New Roman" w:hAnsi="Arial" w:cs="Arial"/>
          <w:sz w:val="20"/>
          <w:szCs w:val="20"/>
          <w:lang w:eastAsia="es-ES"/>
        </w:rPr>
      </w:pPr>
    </w:p>
    <w:p w14:paraId="4DDFE325" w14:textId="77777777" w:rsidR="00913268" w:rsidRPr="00F71EEA" w:rsidRDefault="00913268" w:rsidP="00913268">
      <w:pPr>
        <w:ind w:right="140"/>
        <w:jc w:val="both"/>
        <w:rPr>
          <w:rFonts w:ascii="Arial" w:eastAsia="Times New Roman" w:hAnsi="Arial" w:cs="Arial"/>
          <w:sz w:val="20"/>
          <w:szCs w:val="20"/>
          <w:lang w:eastAsia="es-ES"/>
        </w:rPr>
      </w:pPr>
    </w:p>
    <w:p w14:paraId="2119CEDF" w14:textId="77777777" w:rsidR="00913268" w:rsidRPr="00F71EEA" w:rsidRDefault="00913268" w:rsidP="00913268">
      <w:pPr>
        <w:ind w:right="140"/>
        <w:jc w:val="both"/>
        <w:rPr>
          <w:rFonts w:ascii="Arial" w:eastAsia="Times New Roman" w:hAnsi="Arial" w:cs="Arial"/>
          <w:sz w:val="20"/>
          <w:szCs w:val="20"/>
          <w:lang w:eastAsia="es-ES"/>
        </w:rPr>
      </w:pPr>
    </w:p>
    <w:p w14:paraId="7621FEF9" w14:textId="77777777" w:rsidR="00913268" w:rsidRPr="00F71EEA" w:rsidRDefault="00913268" w:rsidP="00913268">
      <w:pPr>
        <w:ind w:right="140"/>
        <w:jc w:val="both"/>
        <w:rPr>
          <w:rFonts w:ascii="Arial" w:eastAsia="Times New Roman" w:hAnsi="Arial" w:cs="Arial"/>
          <w:sz w:val="20"/>
          <w:szCs w:val="20"/>
          <w:lang w:eastAsia="es-ES"/>
        </w:rPr>
      </w:pPr>
    </w:p>
    <w:p w14:paraId="113F9EFB" w14:textId="77777777" w:rsidR="00913268" w:rsidRPr="00F71EEA" w:rsidRDefault="00913268" w:rsidP="00913268">
      <w:pPr>
        <w:ind w:right="140"/>
        <w:jc w:val="both"/>
        <w:rPr>
          <w:rFonts w:ascii="Arial" w:eastAsia="Times New Roman" w:hAnsi="Arial" w:cs="Arial"/>
          <w:sz w:val="20"/>
          <w:szCs w:val="20"/>
          <w:lang w:eastAsia="es-ES"/>
        </w:rPr>
      </w:pPr>
    </w:p>
    <w:p w14:paraId="50C2B4DC" w14:textId="77777777" w:rsidR="00913268" w:rsidRPr="00F71EEA" w:rsidRDefault="00913268" w:rsidP="00913268">
      <w:pPr>
        <w:ind w:right="140"/>
        <w:jc w:val="both"/>
        <w:rPr>
          <w:rFonts w:ascii="Arial" w:eastAsia="Times New Roman" w:hAnsi="Arial" w:cs="Arial"/>
          <w:sz w:val="20"/>
          <w:szCs w:val="20"/>
          <w:lang w:eastAsia="es-ES"/>
        </w:rPr>
      </w:pPr>
    </w:p>
    <w:p w14:paraId="58A1462B" w14:textId="77777777" w:rsidR="00913268" w:rsidRPr="00F71EEA" w:rsidRDefault="00913268" w:rsidP="00913268">
      <w:pPr>
        <w:jc w:val="both"/>
        <w:rPr>
          <w:rFonts w:ascii="Arial" w:eastAsia="Times New Roman" w:hAnsi="Arial" w:cs="Arial"/>
          <w:sz w:val="22"/>
          <w:lang w:eastAsia="es-ES"/>
        </w:rPr>
      </w:pPr>
    </w:p>
    <w:p w14:paraId="3E0DCF31" w14:textId="77777777" w:rsidR="00913268" w:rsidRPr="00F71EEA" w:rsidRDefault="00913268" w:rsidP="00913268">
      <w:pPr>
        <w:jc w:val="both"/>
        <w:rPr>
          <w:rFonts w:ascii="Arial" w:eastAsia="Times New Roman" w:hAnsi="Arial" w:cs="Arial"/>
          <w:sz w:val="22"/>
          <w:lang w:eastAsia="es-ES"/>
        </w:rPr>
      </w:pPr>
    </w:p>
    <w:p w14:paraId="13096BA2" w14:textId="77777777" w:rsidR="00E21572" w:rsidRPr="00F71EEA" w:rsidRDefault="00E21572" w:rsidP="00913268">
      <w:pPr>
        <w:jc w:val="both"/>
        <w:rPr>
          <w:rFonts w:ascii="Arial" w:eastAsia="Times New Roman" w:hAnsi="Arial" w:cs="Arial"/>
          <w:sz w:val="22"/>
          <w:lang w:eastAsia="es-ES"/>
        </w:rPr>
      </w:pPr>
    </w:p>
    <w:p w14:paraId="2D82A1A8" w14:textId="77777777" w:rsidR="00E21572" w:rsidRPr="00F71EEA" w:rsidRDefault="00E21572" w:rsidP="00913268">
      <w:pPr>
        <w:jc w:val="both"/>
        <w:rPr>
          <w:rFonts w:ascii="Arial" w:eastAsia="Times New Roman" w:hAnsi="Arial" w:cs="Arial"/>
          <w:sz w:val="22"/>
          <w:lang w:eastAsia="es-ES"/>
        </w:rPr>
      </w:pPr>
    </w:p>
    <w:p w14:paraId="6C4F1A1D" w14:textId="67A7E957" w:rsidR="00913268" w:rsidRPr="00F71EEA" w:rsidRDefault="00913268" w:rsidP="00986FC4">
      <w:pPr>
        <w:spacing w:after="120" w:line="276" w:lineRule="auto"/>
        <w:ind w:firstLine="709"/>
        <w:jc w:val="both"/>
        <w:rPr>
          <w:rFonts w:ascii="Arial" w:hAnsi="Arial" w:cs="Arial"/>
          <w:sz w:val="22"/>
        </w:rPr>
      </w:pPr>
      <w:r w:rsidRPr="00F71EEA">
        <w:rPr>
          <w:rFonts w:ascii="Arial" w:eastAsia="Times New Roman" w:hAnsi="Arial" w:cs="Arial"/>
          <w:sz w:val="22"/>
          <w:lang w:eastAsia="es-ES"/>
        </w:rPr>
        <w:t xml:space="preserve">Para conocer esta modificación y las demás actualizaciones que se realizaron en SECOP II, le invitamos a </w:t>
      </w:r>
      <w:r w:rsidR="00457F8A">
        <w:rPr>
          <w:rFonts w:ascii="Arial" w:eastAsia="Times New Roman" w:hAnsi="Arial" w:cs="Arial"/>
          <w:sz w:val="22"/>
          <w:lang w:eastAsia="es-ES"/>
        </w:rPr>
        <w:t>revisar</w:t>
      </w:r>
      <w:r w:rsidR="00457F8A" w:rsidRPr="00F71EEA">
        <w:rPr>
          <w:rFonts w:ascii="Arial" w:eastAsia="Times New Roman" w:hAnsi="Arial" w:cs="Arial"/>
          <w:sz w:val="22"/>
          <w:lang w:eastAsia="es-ES"/>
        </w:rPr>
        <w:t xml:space="preserve"> </w:t>
      </w:r>
      <w:r w:rsidRPr="00F71EEA">
        <w:rPr>
          <w:rFonts w:ascii="Arial" w:eastAsia="Times New Roman" w:hAnsi="Arial" w:cs="Arial"/>
          <w:sz w:val="22"/>
          <w:lang w:eastAsia="es-ES"/>
        </w:rPr>
        <w:t xml:space="preserve">el documento “Actualízate en SECOP II – Cambios incluidos el 25 de abril de 2020” que podrá encontrar en el siguiente enlace: </w:t>
      </w:r>
      <w:hyperlink r:id="rId25" w:history="1">
        <w:r w:rsidRPr="00F71EEA">
          <w:rPr>
            <w:rStyle w:val="Hipervnculo"/>
            <w:rFonts w:ascii="Arial" w:hAnsi="Arial" w:cs="Arial"/>
            <w:color w:val="auto"/>
            <w:sz w:val="22"/>
          </w:rPr>
          <w:t>https://www.colombiacompra.gov.co/sites/cce_public/files/cce_documentos/20200425infografiarealese20.2.pdf</w:t>
        </w:r>
      </w:hyperlink>
    </w:p>
    <w:p w14:paraId="04C5FF0E" w14:textId="35074EAA" w:rsidR="00913268" w:rsidRPr="00F71EEA" w:rsidRDefault="00913268" w:rsidP="00986FC4">
      <w:pPr>
        <w:spacing w:after="120" w:line="276" w:lineRule="auto"/>
        <w:ind w:firstLine="709"/>
        <w:jc w:val="both"/>
        <w:rPr>
          <w:rFonts w:ascii="Arial" w:hAnsi="Arial" w:cs="Arial"/>
          <w:sz w:val="22"/>
        </w:rPr>
      </w:pPr>
      <w:r w:rsidRPr="00F71EEA">
        <w:rPr>
          <w:rFonts w:ascii="Arial" w:hAnsi="Arial" w:cs="Arial"/>
          <w:sz w:val="22"/>
        </w:rPr>
        <w:t xml:space="preserve">Ahora bien, respecto al inicio de la ejecución de un contrato en SECOP II, una vez el contrato electrónico es aprobado por el usuario proveedor y después por el usuario responsable por la entidad </w:t>
      </w:r>
      <w:r w:rsidR="00005989" w:rsidRPr="00F71EEA">
        <w:rPr>
          <w:rFonts w:ascii="Arial" w:hAnsi="Arial" w:cs="Arial"/>
          <w:sz w:val="22"/>
        </w:rPr>
        <w:t xml:space="preserve">estatal, </w:t>
      </w:r>
      <w:r w:rsidRPr="00F71EEA">
        <w:rPr>
          <w:rFonts w:ascii="Arial" w:hAnsi="Arial" w:cs="Arial"/>
          <w:sz w:val="22"/>
        </w:rPr>
        <w:t>queda</w:t>
      </w:r>
      <w:r w:rsidR="00005989" w:rsidRPr="00F71EEA">
        <w:rPr>
          <w:rFonts w:ascii="Arial" w:hAnsi="Arial" w:cs="Arial"/>
          <w:sz w:val="22"/>
        </w:rPr>
        <w:t xml:space="preserve">ndo </w:t>
      </w:r>
      <w:r w:rsidRPr="00F71EEA">
        <w:rPr>
          <w:rFonts w:ascii="Arial" w:hAnsi="Arial" w:cs="Arial"/>
          <w:sz w:val="22"/>
        </w:rPr>
        <w:t xml:space="preserve">en estado </w:t>
      </w:r>
      <w:r w:rsidR="00986FC4" w:rsidRPr="00F71EEA">
        <w:rPr>
          <w:rFonts w:ascii="Arial" w:hAnsi="Arial" w:cs="Arial"/>
          <w:sz w:val="22"/>
        </w:rPr>
        <w:t>«</w:t>
      </w:r>
      <w:r w:rsidRPr="00F71EEA">
        <w:rPr>
          <w:rFonts w:ascii="Arial" w:hAnsi="Arial" w:cs="Arial"/>
          <w:sz w:val="22"/>
        </w:rPr>
        <w:t>Firmado</w:t>
      </w:r>
      <w:r w:rsidR="00986FC4" w:rsidRPr="00F71EEA">
        <w:rPr>
          <w:rFonts w:ascii="Arial" w:hAnsi="Arial" w:cs="Arial"/>
          <w:sz w:val="22"/>
        </w:rPr>
        <w:t>»</w:t>
      </w:r>
      <w:r w:rsidRPr="00F71EEA">
        <w:rPr>
          <w:rFonts w:ascii="Arial" w:hAnsi="Arial" w:cs="Arial"/>
          <w:sz w:val="22"/>
        </w:rPr>
        <w:t xml:space="preserve"> y público para su consulta</w:t>
      </w:r>
      <w:r w:rsidR="00005989" w:rsidRPr="00F71EEA">
        <w:rPr>
          <w:rFonts w:ascii="Arial" w:hAnsi="Arial" w:cs="Arial"/>
          <w:sz w:val="22"/>
        </w:rPr>
        <w:t>;</w:t>
      </w:r>
      <w:r w:rsidRPr="00F71EEA">
        <w:rPr>
          <w:rFonts w:ascii="Arial" w:hAnsi="Arial" w:cs="Arial"/>
          <w:sz w:val="22"/>
        </w:rPr>
        <w:t xml:space="preserve"> SECOP II habilita una nueva funcionalidad desde la cuenta de la entidad estatal para </w:t>
      </w:r>
      <w:r w:rsidR="00986FC4" w:rsidRPr="00F71EEA">
        <w:rPr>
          <w:rFonts w:ascii="Arial" w:hAnsi="Arial" w:cs="Arial"/>
          <w:sz w:val="22"/>
        </w:rPr>
        <w:t>«</w:t>
      </w:r>
      <w:r w:rsidRPr="00F71EEA">
        <w:rPr>
          <w:rFonts w:ascii="Arial" w:hAnsi="Arial" w:cs="Arial"/>
          <w:sz w:val="22"/>
        </w:rPr>
        <w:t>Iniciar ejecución</w:t>
      </w:r>
      <w:r w:rsidR="00986FC4" w:rsidRPr="00F71EEA">
        <w:rPr>
          <w:rFonts w:ascii="Arial" w:hAnsi="Arial" w:cs="Arial"/>
          <w:sz w:val="22"/>
        </w:rPr>
        <w:t>»</w:t>
      </w:r>
      <w:r w:rsidRPr="00F71EEA">
        <w:rPr>
          <w:rFonts w:ascii="Arial" w:hAnsi="Arial" w:cs="Arial"/>
          <w:sz w:val="22"/>
        </w:rPr>
        <w:t>.</w:t>
      </w:r>
      <w:r w:rsidR="00986FC4" w:rsidRPr="00F71EEA">
        <w:rPr>
          <w:rFonts w:ascii="Arial" w:hAnsi="Arial" w:cs="Arial"/>
          <w:sz w:val="22"/>
        </w:rPr>
        <w:t xml:space="preserve"> </w:t>
      </w:r>
      <w:r w:rsidRPr="00F71EEA">
        <w:rPr>
          <w:rFonts w:ascii="Arial" w:hAnsi="Arial" w:cs="Arial"/>
          <w:sz w:val="22"/>
        </w:rPr>
        <w:t>Para iniciar la ejecución del contrato requiere:</w:t>
      </w:r>
    </w:p>
    <w:p w14:paraId="3AD68238" w14:textId="77777777" w:rsidR="00913268" w:rsidRPr="00F71EEA" w:rsidRDefault="00913268" w:rsidP="00986FC4">
      <w:pPr>
        <w:autoSpaceDE w:val="0"/>
        <w:autoSpaceDN w:val="0"/>
        <w:adjustRightInd w:val="0"/>
        <w:spacing w:line="276" w:lineRule="auto"/>
        <w:jc w:val="both"/>
        <w:rPr>
          <w:rFonts w:ascii="Arial" w:hAnsi="Arial" w:cs="Arial"/>
          <w:sz w:val="22"/>
        </w:rPr>
      </w:pPr>
    </w:p>
    <w:p w14:paraId="277C73B7" w14:textId="2FAF958F" w:rsidR="00913268" w:rsidRPr="00F71EEA" w:rsidRDefault="00913268" w:rsidP="00986FC4">
      <w:pPr>
        <w:pStyle w:val="Prrafodelista"/>
        <w:numPr>
          <w:ilvl w:val="0"/>
          <w:numId w:val="12"/>
        </w:numPr>
        <w:autoSpaceDE w:val="0"/>
        <w:autoSpaceDN w:val="0"/>
        <w:adjustRightInd w:val="0"/>
        <w:spacing w:line="276" w:lineRule="auto"/>
        <w:jc w:val="both"/>
        <w:rPr>
          <w:rFonts w:ascii="Arial" w:eastAsia="Calibri" w:hAnsi="Arial" w:cs="Arial"/>
          <w:sz w:val="22"/>
        </w:rPr>
      </w:pPr>
      <w:r w:rsidRPr="00F71EEA">
        <w:rPr>
          <w:rFonts w:ascii="Arial" w:eastAsia="Calibri" w:hAnsi="Arial" w:cs="Arial"/>
          <w:sz w:val="22"/>
        </w:rPr>
        <w:t xml:space="preserve">Registrar la información del Compromiso Presupuestal. Tenga en cuenta que, para las entidades estatales que no se encuentran registradas en el Sistema Integrado de Información Financiera – SIIF del Ministerio de Hacienda y Crédito Público este estará con el estado </w:t>
      </w:r>
      <w:r w:rsidR="00005989" w:rsidRPr="00F71EEA">
        <w:rPr>
          <w:rFonts w:ascii="Arial" w:hAnsi="Arial" w:cs="Arial"/>
          <w:sz w:val="22"/>
        </w:rPr>
        <w:t>«</w:t>
      </w:r>
      <w:r w:rsidRPr="00F71EEA">
        <w:rPr>
          <w:rFonts w:ascii="Arial" w:eastAsia="Calibri" w:hAnsi="Arial" w:cs="Arial"/>
          <w:sz w:val="22"/>
        </w:rPr>
        <w:t>No validado</w:t>
      </w:r>
      <w:r w:rsidR="00005989" w:rsidRPr="00F71EEA">
        <w:rPr>
          <w:rFonts w:ascii="Arial" w:eastAsia="Calibri" w:hAnsi="Arial" w:cs="Arial"/>
          <w:sz w:val="22"/>
        </w:rPr>
        <w:t>»</w:t>
      </w:r>
      <w:r w:rsidRPr="00F71EEA">
        <w:rPr>
          <w:rFonts w:ascii="Arial" w:eastAsia="Calibri" w:hAnsi="Arial" w:cs="Arial"/>
          <w:sz w:val="22"/>
        </w:rPr>
        <w:t xml:space="preserve"> y podrá continuar (en la sexta sección de </w:t>
      </w:r>
      <w:r w:rsidR="00005989" w:rsidRPr="00F71EEA">
        <w:rPr>
          <w:rFonts w:ascii="Arial" w:hAnsi="Arial" w:cs="Arial"/>
          <w:sz w:val="22"/>
        </w:rPr>
        <w:t>«</w:t>
      </w:r>
      <w:r w:rsidRPr="00F71EEA">
        <w:rPr>
          <w:rFonts w:ascii="Arial" w:eastAsia="Calibri" w:hAnsi="Arial" w:cs="Arial"/>
          <w:sz w:val="22"/>
        </w:rPr>
        <w:t>Información presupuestal</w:t>
      </w:r>
      <w:r w:rsidR="00005989" w:rsidRPr="00F71EEA">
        <w:rPr>
          <w:rFonts w:ascii="Arial" w:eastAsia="Calibri" w:hAnsi="Arial" w:cs="Arial"/>
          <w:sz w:val="22"/>
        </w:rPr>
        <w:t>»</w:t>
      </w:r>
      <w:r w:rsidRPr="00F71EEA">
        <w:rPr>
          <w:rFonts w:ascii="Arial" w:eastAsia="Calibri" w:hAnsi="Arial" w:cs="Arial"/>
          <w:sz w:val="22"/>
        </w:rPr>
        <w:t>).</w:t>
      </w:r>
    </w:p>
    <w:p w14:paraId="6C6FEBE6" w14:textId="4DDE7A4C" w:rsidR="00913268" w:rsidRPr="00F71EEA" w:rsidRDefault="00913268" w:rsidP="00986FC4">
      <w:pPr>
        <w:pStyle w:val="Prrafodelista"/>
        <w:numPr>
          <w:ilvl w:val="0"/>
          <w:numId w:val="12"/>
        </w:numPr>
        <w:autoSpaceDE w:val="0"/>
        <w:autoSpaceDN w:val="0"/>
        <w:adjustRightInd w:val="0"/>
        <w:spacing w:line="276" w:lineRule="auto"/>
        <w:jc w:val="both"/>
        <w:rPr>
          <w:rFonts w:ascii="Arial" w:eastAsia="Calibri" w:hAnsi="Arial" w:cs="Arial"/>
          <w:sz w:val="22"/>
        </w:rPr>
      </w:pPr>
      <w:r w:rsidRPr="00F71EEA">
        <w:rPr>
          <w:rFonts w:ascii="Arial" w:eastAsia="Calibri" w:hAnsi="Arial" w:cs="Arial"/>
          <w:sz w:val="22"/>
        </w:rPr>
        <w:t xml:space="preserve">Definir en los campos obligatorios la fecha de inicio y </w:t>
      </w:r>
      <w:r w:rsidR="00005989" w:rsidRPr="00F71EEA">
        <w:rPr>
          <w:rFonts w:ascii="Arial" w:eastAsia="Calibri" w:hAnsi="Arial" w:cs="Arial"/>
          <w:sz w:val="22"/>
        </w:rPr>
        <w:t xml:space="preserve">la </w:t>
      </w:r>
      <w:r w:rsidRPr="00F71EEA">
        <w:rPr>
          <w:rFonts w:ascii="Arial" w:eastAsia="Calibri" w:hAnsi="Arial" w:cs="Arial"/>
          <w:sz w:val="22"/>
        </w:rPr>
        <w:t xml:space="preserve">fecha </w:t>
      </w:r>
      <w:r w:rsidR="00005989" w:rsidRPr="00F71EEA">
        <w:rPr>
          <w:rFonts w:ascii="Arial" w:eastAsia="Calibri" w:hAnsi="Arial" w:cs="Arial"/>
          <w:sz w:val="22"/>
        </w:rPr>
        <w:t xml:space="preserve">de </w:t>
      </w:r>
      <w:r w:rsidRPr="00F71EEA">
        <w:rPr>
          <w:rFonts w:ascii="Arial" w:eastAsia="Calibri" w:hAnsi="Arial" w:cs="Arial"/>
          <w:sz w:val="22"/>
        </w:rPr>
        <w:t xml:space="preserve">fin del contrato (en la primera sección de </w:t>
      </w:r>
      <w:r w:rsidR="00005989" w:rsidRPr="00F71EEA">
        <w:rPr>
          <w:rFonts w:ascii="Arial" w:hAnsi="Arial" w:cs="Arial"/>
          <w:sz w:val="22"/>
        </w:rPr>
        <w:t>«</w:t>
      </w:r>
      <w:r w:rsidRPr="00F71EEA">
        <w:rPr>
          <w:rFonts w:ascii="Arial" w:eastAsia="Calibri" w:hAnsi="Arial" w:cs="Arial"/>
          <w:sz w:val="22"/>
        </w:rPr>
        <w:t>Información general</w:t>
      </w:r>
      <w:r w:rsidR="00005989" w:rsidRPr="00F71EEA">
        <w:rPr>
          <w:rFonts w:ascii="Arial" w:eastAsia="Calibri" w:hAnsi="Arial" w:cs="Arial"/>
          <w:sz w:val="22"/>
        </w:rPr>
        <w:t>»</w:t>
      </w:r>
      <w:r w:rsidRPr="00F71EEA">
        <w:rPr>
          <w:rFonts w:ascii="Arial" w:eastAsia="Calibri" w:hAnsi="Arial" w:cs="Arial"/>
          <w:sz w:val="22"/>
        </w:rPr>
        <w:t>).</w:t>
      </w:r>
    </w:p>
    <w:p w14:paraId="1CB9CE25" w14:textId="77777777" w:rsidR="00913268" w:rsidRPr="00F71EEA" w:rsidRDefault="00913268" w:rsidP="00913268">
      <w:pPr>
        <w:autoSpaceDE w:val="0"/>
        <w:autoSpaceDN w:val="0"/>
        <w:adjustRightInd w:val="0"/>
        <w:jc w:val="both"/>
        <w:rPr>
          <w:rFonts w:ascii="Arial" w:hAnsi="Arial" w:cs="Arial"/>
          <w:sz w:val="22"/>
        </w:rPr>
      </w:pPr>
    </w:p>
    <w:p w14:paraId="1F261106" w14:textId="2DBBCB58" w:rsidR="00913268" w:rsidRPr="00F71EEA" w:rsidRDefault="00913268" w:rsidP="00005989">
      <w:pPr>
        <w:spacing w:after="120" w:line="276" w:lineRule="auto"/>
        <w:ind w:firstLine="709"/>
        <w:jc w:val="both"/>
        <w:rPr>
          <w:rFonts w:ascii="Arial" w:hAnsi="Arial" w:cs="Arial"/>
          <w:sz w:val="22"/>
        </w:rPr>
      </w:pPr>
      <w:r w:rsidRPr="00F71EEA">
        <w:rPr>
          <w:rFonts w:ascii="Arial" w:hAnsi="Arial" w:cs="Arial"/>
          <w:sz w:val="22"/>
        </w:rPr>
        <w:t>Los pasos indicados anteriormente son requisito para iniciar con la ejecución del contrato</w:t>
      </w:r>
      <w:r w:rsidR="00791268">
        <w:rPr>
          <w:rFonts w:ascii="Arial" w:hAnsi="Arial" w:cs="Arial"/>
          <w:sz w:val="22"/>
        </w:rPr>
        <w:t>.</w:t>
      </w:r>
      <w:r w:rsidRPr="00F71EEA">
        <w:rPr>
          <w:rFonts w:ascii="Arial" w:hAnsi="Arial" w:cs="Arial"/>
          <w:sz w:val="22"/>
        </w:rPr>
        <w:t xml:space="preserve"> </w:t>
      </w:r>
      <w:r w:rsidR="00791268">
        <w:rPr>
          <w:rFonts w:ascii="Arial" w:hAnsi="Arial" w:cs="Arial"/>
          <w:sz w:val="22"/>
        </w:rPr>
        <w:t>S</w:t>
      </w:r>
      <w:r w:rsidRPr="00F71EEA">
        <w:rPr>
          <w:rFonts w:ascii="Arial" w:hAnsi="Arial" w:cs="Arial"/>
          <w:sz w:val="22"/>
        </w:rPr>
        <w:t xml:space="preserve">i la entidad estatal no cumple con los requisitos anteriores, técnicamente no podrá iniciar con la ejecución del contrato, así mismo, los formularios </w:t>
      </w:r>
      <w:r w:rsidR="00005989" w:rsidRPr="00F71EEA">
        <w:rPr>
          <w:rFonts w:ascii="Arial" w:hAnsi="Arial" w:cs="Arial"/>
          <w:sz w:val="22"/>
        </w:rPr>
        <w:t>«</w:t>
      </w:r>
      <w:r w:rsidRPr="00F71EEA">
        <w:rPr>
          <w:rFonts w:ascii="Arial" w:hAnsi="Arial" w:cs="Arial"/>
          <w:sz w:val="22"/>
        </w:rPr>
        <w:t>7. Ejecución del Contrato</w:t>
      </w:r>
      <w:r w:rsidR="00005989" w:rsidRPr="00F71EEA">
        <w:rPr>
          <w:rFonts w:ascii="Arial" w:hAnsi="Arial" w:cs="Arial"/>
          <w:sz w:val="22"/>
        </w:rPr>
        <w:t>»</w:t>
      </w:r>
      <w:r w:rsidRPr="00F71EEA">
        <w:rPr>
          <w:rFonts w:ascii="Arial" w:hAnsi="Arial" w:cs="Arial"/>
          <w:sz w:val="22"/>
        </w:rPr>
        <w:t xml:space="preserve">, </w:t>
      </w:r>
      <w:r w:rsidR="00005989" w:rsidRPr="00F71EEA">
        <w:rPr>
          <w:rFonts w:ascii="Arial" w:hAnsi="Arial" w:cs="Arial"/>
          <w:sz w:val="22"/>
        </w:rPr>
        <w:t>«</w:t>
      </w:r>
      <w:r w:rsidRPr="00F71EEA">
        <w:rPr>
          <w:rFonts w:ascii="Arial" w:hAnsi="Arial" w:cs="Arial"/>
          <w:sz w:val="22"/>
        </w:rPr>
        <w:t>8. Modificaciones</w:t>
      </w:r>
      <w:r w:rsidR="00005989" w:rsidRPr="00F71EEA">
        <w:rPr>
          <w:rFonts w:ascii="Arial" w:hAnsi="Arial" w:cs="Arial"/>
          <w:sz w:val="22"/>
        </w:rPr>
        <w:t>»</w:t>
      </w:r>
      <w:r w:rsidRPr="00F71EEA">
        <w:rPr>
          <w:rFonts w:ascii="Arial" w:hAnsi="Arial" w:cs="Arial"/>
          <w:sz w:val="22"/>
        </w:rPr>
        <w:t xml:space="preserve"> y </w:t>
      </w:r>
      <w:r w:rsidR="00005989" w:rsidRPr="00F71EEA">
        <w:rPr>
          <w:rFonts w:ascii="Arial" w:hAnsi="Arial" w:cs="Arial"/>
          <w:sz w:val="22"/>
        </w:rPr>
        <w:t>«</w:t>
      </w:r>
      <w:r w:rsidRPr="00F71EEA">
        <w:rPr>
          <w:rFonts w:ascii="Arial" w:hAnsi="Arial" w:cs="Arial"/>
          <w:sz w:val="22"/>
        </w:rPr>
        <w:t>9. Incumplimientos</w:t>
      </w:r>
      <w:r w:rsidR="00005989" w:rsidRPr="00F71EEA">
        <w:rPr>
          <w:rFonts w:ascii="Arial" w:hAnsi="Arial" w:cs="Arial"/>
          <w:sz w:val="22"/>
        </w:rPr>
        <w:t>»</w:t>
      </w:r>
      <w:r w:rsidRPr="00F71EEA">
        <w:rPr>
          <w:rFonts w:ascii="Arial" w:hAnsi="Arial" w:cs="Arial"/>
          <w:sz w:val="22"/>
        </w:rPr>
        <w:t xml:space="preserve"> quedar</w:t>
      </w:r>
      <w:r w:rsidR="0010593F">
        <w:rPr>
          <w:rFonts w:ascii="Arial" w:hAnsi="Arial" w:cs="Arial"/>
          <w:sz w:val="22"/>
        </w:rPr>
        <w:t>á</w:t>
      </w:r>
      <w:r w:rsidRPr="00F71EEA">
        <w:rPr>
          <w:rFonts w:ascii="Arial" w:hAnsi="Arial" w:cs="Arial"/>
          <w:sz w:val="22"/>
        </w:rPr>
        <w:t xml:space="preserve">n bloqueados hasta el inicio de ejecución del contrato.  </w:t>
      </w:r>
    </w:p>
    <w:p w14:paraId="2570502D" w14:textId="1B3D5B1F" w:rsidR="007424EF" w:rsidRDefault="00913268">
      <w:pPr>
        <w:spacing w:after="120" w:line="276" w:lineRule="auto"/>
        <w:ind w:firstLine="709"/>
        <w:jc w:val="both"/>
        <w:rPr>
          <w:rFonts w:ascii="Arial" w:hAnsi="Arial" w:cs="Arial"/>
          <w:sz w:val="22"/>
        </w:rPr>
      </w:pPr>
      <w:r w:rsidRPr="00F71EEA">
        <w:rPr>
          <w:rFonts w:ascii="Arial" w:hAnsi="Arial" w:cs="Arial"/>
          <w:sz w:val="22"/>
        </w:rPr>
        <w:t xml:space="preserve">Así pues, atendiendo el caso particular, deberá indicar un Certificado de Disponibilidad Presupuestal – CDP y un Certificado de Registro Presupuestal – CRP con valores en 0, de tal forma que al momento de diligenciar el código del CDP usted deberá indicar 0 y para el código de </w:t>
      </w:r>
      <w:r w:rsidR="00005989" w:rsidRPr="00F71EEA">
        <w:rPr>
          <w:rFonts w:ascii="Arial" w:hAnsi="Arial" w:cs="Arial"/>
          <w:sz w:val="22"/>
        </w:rPr>
        <w:t>«</w:t>
      </w:r>
      <w:r w:rsidRPr="00F71EEA">
        <w:rPr>
          <w:rFonts w:ascii="Arial" w:hAnsi="Arial" w:cs="Arial"/>
          <w:sz w:val="22"/>
        </w:rPr>
        <w:t>Unidad/Subunidad ejecutora</w:t>
      </w:r>
      <w:r w:rsidR="00005989" w:rsidRPr="00F71EEA">
        <w:rPr>
          <w:rFonts w:ascii="Arial" w:hAnsi="Arial" w:cs="Arial"/>
          <w:sz w:val="22"/>
        </w:rPr>
        <w:t>»</w:t>
      </w:r>
      <w:r w:rsidRPr="00F71EEA">
        <w:rPr>
          <w:rFonts w:ascii="Arial" w:hAnsi="Arial" w:cs="Arial"/>
          <w:sz w:val="22"/>
        </w:rPr>
        <w:t xml:space="preserve">, deberá indicar 00-00-00. Así mismo, con el propósito de poder iniciar la ejecución del contrato, en la información relacionada al CRP deberá indicar en el </w:t>
      </w:r>
      <w:r w:rsidR="00005989" w:rsidRPr="00F71EEA">
        <w:rPr>
          <w:rFonts w:ascii="Arial" w:hAnsi="Arial" w:cs="Arial"/>
          <w:sz w:val="22"/>
        </w:rPr>
        <w:t>«</w:t>
      </w:r>
      <w:r w:rsidRPr="00F71EEA">
        <w:rPr>
          <w:rFonts w:ascii="Arial" w:hAnsi="Arial" w:cs="Arial"/>
          <w:sz w:val="22"/>
        </w:rPr>
        <w:t>Código del compromiso</w:t>
      </w:r>
      <w:r w:rsidR="00005989" w:rsidRPr="00F71EEA">
        <w:rPr>
          <w:rFonts w:ascii="Arial" w:hAnsi="Arial" w:cs="Arial"/>
          <w:sz w:val="22"/>
        </w:rPr>
        <w:t>»</w:t>
      </w:r>
      <w:r w:rsidRPr="00F71EEA">
        <w:rPr>
          <w:rFonts w:ascii="Arial" w:hAnsi="Arial" w:cs="Arial"/>
          <w:sz w:val="22"/>
        </w:rPr>
        <w:t xml:space="preserve"> el valor en 0; en </w:t>
      </w:r>
      <w:r w:rsidR="00005989" w:rsidRPr="00F71EEA">
        <w:rPr>
          <w:rFonts w:ascii="Arial" w:hAnsi="Arial" w:cs="Arial"/>
          <w:sz w:val="22"/>
        </w:rPr>
        <w:t>«</w:t>
      </w:r>
      <w:r w:rsidRPr="00F71EEA">
        <w:rPr>
          <w:rFonts w:ascii="Arial" w:hAnsi="Arial" w:cs="Arial"/>
          <w:sz w:val="22"/>
        </w:rPr>
        <w:t>Valor actual compromiso</w:t>
      </w:r>
      <w:r w:rsidR="00005989" w:rsidRPr="00F71EEA">
        <w:rPr>
          <w:rFonts w:ascii="Arial" w:hAnsi="Arial" w:cs="Arial"/>
          <w:sz w:val="22"/>
        </w:rPr>
        <w:t>»</w:t>
      </w:r>
      <w:r w:rsidRPr="00F71EEA">
        <w:rPr>
          <w:rFonts w:ascii="Arial" w:hAnsi="Arial" w:cs="Arial"/>
          <w:sz w:val="22"/>
        </w:rPr>
        <w:t xml:space="preserve"> 0 y en la sección </w:t>
      </w:r>
      <w:r w:rsidR="00005989" w:rsidRPr="00F71EEA">
        <w:rPr>
          <w:rFonts w:ascii="Arial" w:hAnsi="Arial" w:cs="Arial"/>
          <w:sz w:val="22"/>
        </w:rPr>
        <w:t>«</w:t>
      </w:r>
      <w:r w:rsidRPr="00F71EEA">
        <w:rPr>
          <w:rFonts w:ascii="Arial" w:hAnsi="Arial" w:cs="Arial"/>
          <w:sz w:val="22"/>
        </w:rPr>
        <w:t>Código del presupuesto relacionado</w:t>
      </w:r>
      <w:r w:rsidR="00005989" w:rsidRPr="00F71EEA">
        <w:rPr>
          <w:rFonts w:ascii="Arial" w:hAnsi="Arial" w:cs="Arial"/>
          <w:sz w:val="22"/>
        </w:rPr>
        <w:t>»</w:t>
      </w:r>
      <w:r w:rsidRPr="00F71EEA">
        <w:rPr>
          <w:rFonts w:ascii="Arial" w:hAnsi="Arial" w:cs="Arial"/>
          <w:sz w:val="22"/>
        </w:rPr>
        <w:t>, relacionar con el CDP con código 0.</w:t>
      </w:r>
    </w:p>
    <w:p w14:paraId="197128CD" w14:textId="77777777" w:rsidR="00913268" w:rsidRPr="00F71EEA" w:rsidRDefault="00913268" w:rsidP="00986FC4">
      <w:pPr>
        <w:spacing w:line="276" w:lineRule="auto"/>
        <w:jc w:val="center"/>
        <w:rPr>
          <w:rFonts w:ascii="Arial" w:eastAsia="Times New Roman" w:hAnsi="Arial" w:cs="Arial"/>
          <w:b/>
          <w:bCs/>
          <w:sz w:val="22"/>
          <w:lang w:eastAsia="es-CO"/>
        </w:rPr>
      </w:pPr>
      <w:r w:rsidRPr="00F71EEA">
        <w:rPr>
          <w:rFonts w:ascii="Arial" w:eastAsia="Times New Roman" w:hAnsi="Arial" w:cs="Arial"/>
          <w:b/>
          <w:bCs/>
          <w:sz w:val="22"/>
          <w:lang w:eastAsia="es-CO"/>
        </w:rPr>
        <w:t>Ejemplo CDP</w:t>
      </w:r>
    </w:p>
    <w:p w14:paraId="2536FB98" w14:textId="77777777" w:rsidR="00913268" w:rsidRPr="00F71EEA" w:rsidRDefault="00913268" w:rsidP="00913268">
      <w:pPr>
        <w:jc w:val="center"/>
        <w:rPr>
          <w:rFonts w:ascii="Arial" w:hAnsi="Arial" w:cs="Arial"/>
          <w:noProof/>
        </w:rPr>
      </w:pPr>
    </w:p>
    <w:p w14:paraId="495EB5C2" w14:textId="77777777" w:rsidR="00913268" w:rsidRPr="00F71EEA" w:rsidRDefault="00913268" w:rsidP="00913268">
      <w:pPr>
        <w:jc w:val="center"/>
        <w:rPr>
          <w:rFonts w:ascii="Arial" w:eastAsia="Times New Roman" w:hAnsi="Arial" w:cs="Arial"/>
          <w:sz w:val="22"/>
          <w:lang w:eastAsia="es-CO"/>
        </w:rPr>
      </w:pPr>
      <w:r w:rsidRPr="00F71EEA">
        <w:rPr>
          <w:rFonts w:ascii="Arial" w:hAnsi="Arial" w:cs="Arial"/>
          <w:noProof/>
        </w:rPr>
        <w:drawing>
          <wp:inline distT="0" distB="0" distL="0" distR="0" wp14:anchorId="3CE770D2" wp14:editId="1F08CAE5">
            <wp:extent cx="3255264" cy="1431925"/>
            <wp:effectExtent l="0" t="0" r="2540" b="0"/>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22699" t="23376" r="23200" b="39587"/>
                    <a:stretch/>
                  </pic:blipFill>
                  <pic:spPr bwMode="auto">
                    <a:xfrm>
                      <a:off x="0" y="0"/>
                      <a:ext cx="3263514" cy="1435554"/>
                    </a:xfrm>
                    <a:prstGeom prst="rect">
                      <a:avLst/>
                    </a:prstGeom>
                    <a:ln>
                      <a:noFill/>
                    </a:ln>
                    <a:extLst>
                      <a:ext uri="{53640926-AAD7-44D8-BBD7-CCE9431645EC}">
                        <a14:shadowObscured xmlns:a14="http://schemas.microsoft.com/office/drawing/2010/main"/>
                      </a:ext>
                    </a:extLst>
                  </pic:spPr>
                </pic:pic>
              </a:graphicData>
            </a:graphic>
          </wp:inline>
        </w:drawing>
      </w:r>
    </w:p>
    <w:p w14:paraId="516FAE84" w14:textId="77777777" w:rsidR="00913268" w:rsidRPr="00F71EEA" w:rsidRDefault="00913268" w:rsidP="00913268">
      <w:pPr>
        <w:jc w:val="center"/>
        <w:rPr>
          <w:rFonts w:ascii="Arial" w:eastAsia="Times New Roman" w:hAnsi="Arial" w:cs="Arial"/>
          <w:sz w:val="22"/>
          <w:lang w:eastAsia="es-CO"/>
        </w:rPr>
      </w:pPr>
    </w:p>
    <w:p w14:paraId="4486CC07" w14:textId="77777777" w:rsidR="00913268" w:rsidRPr="00F71EEA" w:rsidRDefault="00913268" w:rsidP="00986FC4">
      <w:pPr>
        <w:spacing w:line="276" w:lineRule="auto"/>
        <w:jc w:val="center"/>
        <w:rPr>
          <w:rFonts w:ascii="Arial" w:eastAsia="Times New Roman" w:hAnsi="Arial" w:cs="Arial"/>
          <w:b/>
          <w:bCs/>
          <w:sz w:val="22"/>
          <w:lang w:eastAsia="es-CO"/>
        </w:rPr>
      </w:pPr>
      <w:r w:rsidRPr="00F71EEA">
        <w:rPr>
          <w:rFonts w:ascii="Arial" w:eastAsia="Times New Roman" w:hAnsi="Arial" w:cs="Arial"/>
          <w:b/>
          <w:bCs/>
          <w:sz w:val="22"/>
          <w:lang w:eastAsia="es-CO"/>
        </w:rPr>
        <w:t>Ejemplo CRP</w:t>
      </w:r>
    </w:p>
    <w:p w14:paraId="024E0CBA" w14:textId="77777777" w:rsidR="00913268" w:rsidRPr="00F71EEA" w:rsidRDefault="00913268" w:rsidP="00913268">
      <w:pPr>
        <w:jc w:val="center"/>
        <w:rPr>
          <w:rFonts w:ascii="Arial" w:hAnsi="Arial" w:cs="Arial"/>
          <w:noProof/>
        </w:rPr>
      </w:pPr>
    </w:p>
    <w:p w14:paraId="074AE96E" w14:textId="77777777" w:rsidR="00913268" w:rsidRPr="00F71EEA" w:rsidRDefault="00913268" w:rsidP="00913268">
      <w:pPr>
        <w:jc w:val="center"/>
        <w:rPr>
          <w:rFonts w:ascii="Arial" w:eastAsia="Times New Roman" w:hAnsi="Arial" w:cs="Arial"/>
          <w:sz w:val="22"/>
          <w:lang w:eastAsia="es-CO"/>
        </w:rPr>
      </w:pPr>
      <w:r w:rsidRPr="00F71EEA">
        <w:rPr>
          <w:rFonts w:ascii="Arial" w:hAnsi="Arial" w:cs="Arial"/>
          <w:noProof/>
        </w:rPr>
        <w:drawing>
          <wp:inline distT="0" distB="0" distL="0" distR="0" wp14:anchorId="4E87B49B" wp14:editId="21814B7F">
            <wp:extent cx="3576879" cy="1359077"/>
            <wp:effectExtent l="0" t="0" r="5080" b="0"/>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22718" t="22769" r="23887" b="45935"/>
                    <a:stretch/>
                  </pic:blipFill>
                  <pic:spPr bwMode="auto">
                    <a:xfrm>
                      <a:off x="0" y="0"/>
                      <a:ext cx="3585195" cy="1362237"/>
                    </a:xfrm>
                    <a:prstGeom prst="rect">
                      <a:avLst/>
                    </a:prstGeom>
                    <a:ln>
                      <a:noFill/>
                    </a:ln>
                    <a:extLst>
                      <a:ext uri="{53640926-AAD7-44D8-BBD7-CCE9431645EC}">
                        <a14:shadowObscured xmlns:a14="http://schemas.microsoft.com/office/drawing/2010/main"/>
                      </a:ext>
                    </a:extLst>
                  </pic:spPr>
                </pic:pic>
              </a:graphicData>
            </a:graphic>
          </wp:inline>
        </w:drawing>
      </w:r>
    </w:p>
    <w:p w14:paraId="5853796B" w14:textId="76AC8C3B" w:rsidR="000678C6" w:rsidRPr="00F71EEA" w:rsidRDefault="0016157E" w:rsidP="00173D82">
      <w:pPr>
        <w:spacing w:line="276" w:lineRule="auto"/>
        <w:jc w:val="both"/>
        <w:rPr>
          <w:rFonts w:ascii="Arial" w:hAnsi="Arial" w:cs="Arial"/>
          <w:noProof/>
          <w:sz w:val="22"/>
          <w:lang w:val="es-ES_tradnl"/>
        </w:rPr>
      </w:pPr>
      <w:r w:rsidRPr="00F71EEA">
        <w:rPr>
          <w:rFonts w:ascii="Arial" w:hAnsi="Arial" w:cs="Arial"/>
          <w:b/>
          <w:bCs/>
          <w:sz w:val="22"/>
        </w:rPr>
        <w:t xml:space="preserve"> </w:t>
      </w:r>
    </w:p>
    <w:p w14:paraId="2980998C" w14:textId="74FE5FE2" w:rsidR="000920F0" w:rsidRPr="00F71EEA" w:rsidRDefault="000920F0" w:rsidP="00B333BC">
      <w:pPr>
        <w:spacing w:line="276" w:lineRule="auto"/>
        <w:jc w:val="both"/>
        <w:rPr>
          <w:rFonts w:ascii="Arial" w:hAnsi="Arial" w:cs="Arial"/>
          <w:noProof/>
          <w:sz w:val="22"/>
          <w:lang w:val="es-ES_tradnl"/>
        </w:rPr>
      </w:pPr>
      <w:r w:rsidRPr="00F71EEA">
        <w:rPr>
          <w:rFonts w:ascii="Arial" w:hAnsi="Arial" w:cs="Arial"/>
          <w:b/>
          <w:noProof/>
          <w:sz w:val="22"/>
          <w:lang w:val="es-ES_tradnl"/>
        </w:rPr>
        <w:t>3.</w:t>
      </w:r>
      <w:r w:rsidR="0049042F" w:rsidRPr="00F71EEA">
        <w:rPr>
          <w:rFonts w:ascii="Arial" w:hAnsi="Arial" w:cs="Arial"/>
          <w:b/>
          <w:noProof/>
          <w:sz w:val="22"/>
          <w:lang w:val="es-ES_tradnl"/>
        </w:rPr>
        <w:t xml:space="preserve"> </w:t>
      </w:r>
      <w:r w:rsidRPr="00F71EEA">
        <w:rPr>
          <w:rFonts w:ascii="Arial" w:hAnsi="Arial" w:cs="Arial"/>
          <w:b/>
          <w:noProof/>
          <w:sz w:val="22"/>
          <w:lang w:val="es-ES_tradnl"/>
        </w:rPr>
        <w:t>Respuesta</w:t>
      </w:r>
      <w:r w:rsidR="006E40D2" w:rsidRPr="00F71EEA">
        <w:rPr>
          <w:rFonts w:ascii="Arial" w:hAnsi="Arial" w:cs="Arial"/>
          <w:b/>
          <w:noProof/>
          <w:sz w:val="22"/>
          <w:lang w:val="es-ES_tradnl"/>
        </w:rPr>
        <w:t>s</w:t>
      </w:r>
    </w:p>
    <w:p w14:paraId="458F619B" w14:textId="77777777" w:rsidR="000920F0" w:rsidRPr="00F71EEA" w:rsidRDefault="000920F0" w:rsidP="00F106B5">
      <w:pPr>
        <w:spacing w:line="276" w:lineRule="auto"/>
        <w:ind w:left="709" w:right="709"/>
        <w:jc w:val="both"/>
        <w:rPr>
          <w:rFonts w:ascii="Arial" w:hAnsi="Arial" w:cs="Arial"/>
          <w:iCs/>
          <w:noProof/>
          <w:sz w:val="22"/>
          <w:lang w:val="es-ES_tradnl"/>
        </w:rPr>
      </w:pPr>
    </w:p>
    <w:p w14:paraId="2964CDB7" w14:textId="5B5E0D19" w:rsidR="00DD002F" w:rsidRPr="00F71EEA" w:rsidRDefault="00D00ABE" w:rsidP="000D0535">
      <w:pPr>
        <w:ind w:left="709" w:right="709"/>
        <w:jc w:val="both"/>
        <w:rPr>
          <w:rFonts w:ascii="Arial" w:hAnsi="Arial" w:cs="Arial"/>
          <w:noProof/>
          <w:sz w:val="21"/>
          <w:szCs w:val="21"/>
          <w:lang w:val="es-ES_tradnl"/>
        </w:rPr>
      </w:pPr>
      <w:r w:rsidRPr="00F71EEA">
        <w:rPr>
          <w:rFonts w:ascii="Arial" w:hAnsi="Arial" w:cs="Arial"/>
          <w:noProof/>
          <w:sz w:val="21"/>
          <w:szCs w:val="21"/>
          <w:lang w:val="es-ES_tradnl"/>
        </w:rPr>
        <w:t>«para la contratacion (sic) de deuda publica (sic) – contratacion (sic) de emprestito (sic)-, por tratarse de una causal de contratacion (sic) directa, requiere estudios previos? se debe contratar a través del secop II? si la respuesta es afirmativa, cual sería la ruta, maxime (sic) teniendo en cuenta que no se podría dar inicio a la ejecución porque en este tipo de contratación no se generá (sic) Certificado de Disponibilidad Presupuestal ni Registro Presupuestal»</w:t>
      </w:r>
    </w:p>
    <w:p w14:paraId="43B89C99" w14:textId="77777777" w:rsidR="002F6312" w:rsidRPr="00F71EEA" w:rsidRDefault="002F6312" w:rsidP="00DD002F">
      <w:pPr>
        <w:spacing w:line="276" w:lineRule="auto"/>
        <w:jc w:val="both"/>
        <w:rPr>
          <w:rFonts w:ascii="Arial" w:hAnsi="Arial" w:cs="Arial"/>
          <w:noProof/>
          <w:sz w:val="22"/>
          <w:highlight w:val="yellow"/>
          <w:lang w:val="es-ES_tradnl"/>
        </w:rPr>
      </w:pPr>
    </w:p>
    <w:p w14:paraId="3AC8CAF3" w14:textId="19995B8C" w:rsidR="00E52090" w:rsidRPr="00F71EEA" w:rsidRDefault="00E52090" w:rsidP="00E52090">
      <w:pPr>
        <w:pStyle w:val="Textoindependiente"/>
        <w:spacing w:after="120" w:line="276" w:lineRule="auto"/>
        <w:ind w:right="108"/>
        <w:jc w:val="both"/>
        <w:rPr>
          <w:rStyle w:val="normaltextrun"/>
          <w:shd w:val="clear" w:color="auto" w:fill="FFFFFF"/>
        </w:rPr>
      </w:pPr>
      <w:r w:rsidRPr="00F71EEA">
        <w:rPr>
          <w:rStyle w:val="normaltextrun"/>
          <w:shd w:val="clear" w:color="auto" w:fill="FFFFFF"/>
        </w:rPr>
        <w:t>Respecto de los estudios previos en la contratación directa, el legislador dispuso esta modalidad de selección para que las entidades cuenten con un mecanismo ágil y expedito sin que ello elimine la etapa de planeación, ya que en esta modalidad en los estudios previos se definen los criterios objetivos para seleccionar al contratista que satisface la necesidad de la entidad, justificando su idoneidad y que es la persona adecuada para cumplir el contrato</w:t>
      </w:r>
      <w:r w:rsidR="00B32CFD">
        <w:rPr>
          <w:rStyle w:val="normaltextrun"/>
          <w:shd w:val="clear" w:color="auto" w:fill="FFFFFF"/>
        </w:rPr>
        <w:t>.</w:t>
      </w:r>
      <w:r w:rsidRPr="00F71EEA">
        <w:rPr>
          <w:rStyle w:val="normaltextrun"/>
          <w:shd w:val="clear" w:color="auto" w:fill="FFFFFF"/>
        </w:rPr>
        <w:t xml:space="preserve"> </w:t>
      </w:r>
      <w:r w:rsidR="00B32CFD">
        <w:rPr>
          <w:rStyle w:val="normaltextrun"/>
          <w:shd w:val="clear" w:color="auto" w:fill="FFFFFF"/>
        </w:rPr>
        <w:t>Por tal razón, la selección no se puede efectuar</w:t>
      </w:r>
      <w:r w:rsidRPr="00F71EEA">
        <w:rPr>
          <w:rStyle w:val="normaltextrun"/>
          <w:shd w:val="clear" w:color="auto" w:fill="FFFFFF"/>
        </w:rPr>
        <w:t xml:space="preserve"> por motivaciones subjetivas</w:t>
      </w:r>
      <w:r w:rsidR="00B32CFD">
        <w:rPr>
          <w:rStyle w:val="normaltextrun"/>
          <w:shd w:val="clear" w:color="auto" w:fill="FFFFFF"/>
        </w:rPr>
        <w:t>,</w:t>
      </w:r>
      <w:r w:rsidRPr="00F71EEA">
        <w:rPr>
          <w:rStyle w:val="normaltextrun"/>
          <w:shd w:val="clear" w:color="auto" w:fill="FFFFFF"/>
        </w:rPr>
        <w:t xml:space="preserve"> direccionando caprichosamente la contratación, a pesar de que la entidad lo elija directamente, ya que debe cumplir con las condiciones de escogencia que arrojaron los estudios previos, y la demostración de dicho cumplimiento también se plasmará allí. </w:t>
      </w:r>
    </w:p>
    <w:p w14:paraId="38661563" w14:textId="0617C7AB" w:rsidR="00B80A0C" w:rsidRPr="00F71EEA" w:rsidRDefault="00E52090" w:rsidP="00E52090">
      <w:pPr>
        <w:pStyle w:val="Textoindependiente"/>
        <w:spacing w:after="120" w:line="276" w:lineRule="auto"/>
        <w:ind w:right="108"/>
        <w:jc w:val="both"/>
        <w:rPr>
          <w:rStyle w:val="normaltextrun"/>
          <w:shd w:val="clear" w:color="auto" w:fill="FFFFFF"/>
        </w:rPr>
      </w:pPr>
      <w:r w:rsidRPr="00F71EEA">
        <w:rPr>
          <w:rStyle w:val="normaltextrun"/>
          <w:shd w:val="clear" w:color="auto" w:fill="FFFFFF"/>
        </w:rPr>
        <w:t xml:space="preserve">            Lo anterior en cumplimiento de los principios de la contratación estatal, </w:t>
      </w:r>
      <w:r w:rsidR="005C679D">
        <w:rPr>
          <w:rStyle w:val="normaltextrun"/>
          <w:shd w:val="clear" w:color="auto" w:fill="FFFFFF"/>
        </w:rPr>
        <w:t>pues si bien</w:t>
      </w:r>
      <w:r w:rsidRPr="00F71EEA">
        <w:rPr>
          <w:rStyle w:val="normaltextrun"/>
          <w:shd w:val="clear" w:color="auto" w:fill="FFFFFF"/>
        </w:rPr>
        <w:t xml:space="preserve"> la contratación directa es una excepción a los principios de libre competencia y libre concurrencia</w:t>
      </w:r>
      <w:r w:rsidR="00352DB1">
        <w:rPr>
          <w:rStyle w:val="normaltextrun"/>
          <w:shd w:val="clear" w:color="auto" w:fill="FFFFFF"/>
        </w:rPr>
        <w:t>,</w:t>
      </w:r>
      <w:r w:rsidRPr="00F71EEA">
        <w:rPr>
          <w:rStyle w:val="normaltextrun"/>
          <w:shd w:val="clear" w:color="auto" w:fill="FFFFFF"/>
        </w:rPr>
        <w:t xml:space="preserve"> porque así lo dispuso el legislador</w:t>
      </w:r>
      <w:r w:rsidR="005C679D">
        <w:rPr>
          <w:rStyle w:val="normaltextrun"/>
          <w:shd w:val="clear" w:color="auto" w:fill="FFFFFF"/>
        </w:rPr>
        <w:t>,</w:t>
      </w:r>
      <w:r w:rsidRPr="00F71EEA">
        <w:rPr>
          <w:rStyle w:val="normaltextrun"/>
          <w:shd w:val="clear" w:color="auto" w:fill="FFFFFF"/>
        </w:rPr>
        <w:t xml:space="preserve"> </w:t>
      </w:r>
      <w:r w:rsidR="005C679D">
        <w:rPr>
          <w:rStyle w:val="normaltextrun"/>
          <w:shd w:val="clear" w:color="auto" w:fill="FFFFFF"/>
        </w:rPr>
        <w:t xml:space="preserve">de todas maneras deben respetarse </w:t>
      </w:r>
      <w:r w:rsidRPr="00F71EEA">
        <w:rPr>
          <w:rStyle w:val="normaltextrun"/>
          <w:shd w:val="clear" w:color="auto" w:fill="FFFFFF"/>
        </w:rPr>
        <w:t>los principios de transparencia y selección objetiva</w:t>
      </w:r>
      <w:r w:rsidR="005C679D">
        <w:rPr>
          <w:rStyle w:val="normaltextrun"/>
          <w:shd w:val="clear" w:color="auto" w:fill="FFFFFF"/>
        </w:rPr>
        <w:t>.</w:t>
      </w:r>
      <w:r w:rsidRPr="00F71EEA">
        <w:rPr>
          <w:rStyle w:val="normaltextrun"/>
          <w:shd w:val="clear" w:color="auto" w:fill="FFFFFF"/>
        </w:rPr>
        <w:t xml:space="preserve"> </w:t>
      </w:r>
      <w:r w:rsidR="005C679D">
        <w:rPr>
          <w:rStyle w:val="normaltextrun"/>
          <w:shd w:val="clear" w:color="auto" w:fill="FFFFFF"/>
        </w:rPr>
        <w:t xml:space="preserve">Estos </w:t>
      </w:r>
      <w:r w:rsidRPr="00F71EEA">
        <w:rPr>
          <w:rStyle w:val="normaltextrun"/>
          <w:shd w:val="clear" w:color="auto" w:fill="FFFFFF"/>
        </w:rPr>
        <w:t xml:space="preserve">se cumplen en la medida en que los estudios previos </w:t>
      </w:r>
      <w:r w:rsidR="005C679D" w:rsidRPr="00F71EEA">
        <w:rPr>
          <w:rStyle w:val="normaltextrun"/>
          <w:shd w:val="clear" w:color="auto" w:fill="FFFFFF"/>
        </w:rPr>
        <w:t>conten</w:t>
      </w:r>
      <w:r w:rsidR="005C679D">
        <w:rPr>
          <w:rStyle w:val="normaltextrun"/>
          <w:shd w:val="clear" w:color="auto" w:fill="FFFFFF"/>
        </w:rPr>
        <w:t>gan</w:t>
      </w:r>
      <w:r w:rsidR="005C679D" w:rsidRPr="00F71EEA">
        <w:rPr>
          <w:rStyle w:val="normaltextrun"/>
          <w:shd w:val="clear" w:color="auto" w:fill="FFFFFF"/>
        </w:rPr>
        <w:t xml:space="preserve"> </w:t>
      </w:r>
      <w:r w:rsidRPr="00F71EEA">
        <w:rPr>
          <w:rStyle w:val="normaltextrun"/>
          <w:shd w:val="clear" w:color="auto" w:fill="FFFFFF"/>
        </w:rPr>
        <w:t>los criterios objetivos que sustentan la decisión de la entidad de invitar a ofertar solo a una persona, de forma directa, sin que sea necesario recibir varias ofertas</w:t>
      </w:r>
      <w:r w:rsidR="00653F90">
        <w:rPr>
          <w:rStyle w:val="normaltextrun"/>
          <w:shd w:val="clear" w:color="auto" w:fill="FFFFFF"/>
        </w:rPr>
        <w:t>,</w:t>
      </w:r>
      <w:r w:rsidRPr="00F71EEA">
        <w:rPr>
          <w:rStyle w:val="normaltextrun"/>
          <w:shd w:val="clear" w:color="auto" w:fill="FFFFFF"/>
        </w:rPr>
        <w:t xml:space="preserve"> porque es un procedimiento no abierto a competencia, que se diferencia de las modalidades de selección competitivas.</w:t>
      </w:r>
    </w:p>
    <w:p w14:paraId="1C49D8CA" w14:textId="2E6D8B1F" w:rsidR="00986FC4" w:rsidRPr="00F71EEA" w:rsidRDefault="00173D82" w:rsidP="00F71EEA">
      <w:pPr>
        <w:spacing w:line="276" w:lineRule="auto"/>
        <w:ind w:firstLine="709"/>
        <w:jc w:val="both"/>
        <w:rPr>
          <w:rFonts w:ascii="Arial" w:hAnsi="Arial" w:cs="Arial"/>
          <w:sz w:val="22"/>
        </w:rPr>
      </w:pPr>
      <w:r w:rsidRPr="00F71EEA">
        <w:rPr>
          <w:rFonts w:ascii="Arial" w:hAnsi="Arial" w:cs="Arial"/>
          <w:sz w:val="22"/>
        </w:rPr>
        <w:t>Finalmente, l</w:t>
      </w:r>
      <w:r w:rsidR="00986FC4" w:rsidRPr="00F71EEA">
        <w:rPr>
          <w:rFonts w:ascii="Arial" w:hAnsi="Arial" w:cs="Arial"/>
          <w:sz w:val="22"/>
        </w:rPr>
        <w:t xml:space="preserve">a utilización del SECOP II </w:t>
      </w:r>
      <w:r w:rsidRPr="00F71EEA">
        <w:rPr>
          <w:rFonts w:ascii="Arial" w:hAnsi="Arial" w:cs="Arial"/>
          <w:sz w:val="22"/>
        </w:rPr>
        <w:t>se debe realizar de acuerdo con el procedimiento descrito en el numeral 2.5 de este documento, teniendo en cuenta las entidades obligadas a publicar en esta plataforma, de acuerdo con la Ley.</w:t>
      </w:r>
    </w:p>
    <w:p w14:paraId="7C77E0F5" w14:textId="1E97C0B4" w:rsidR="00E52090" w:rsidRPr="00F71EEA" w:rsidRDefault="00E52090" w:rsidP="00F71EEA">
      <w:pPr>
        <w:pStyle w:val="Textoindependiente"/>
        <w:spacing w:line="276" w:lineRule="auto"/>
        <w:ind w:right="108"/>
        <w:jc w:val="both"/>
        <w:rPr>
          <w:noProof/>
        </w:rPr>
      </w:pPr>
    </w:p>
    <w:p w14:paraId="544609D3" w14:textId="3CFF1235" w:rsidR="000920F0" w:rsidRPr="00F71EEA" w:rsidRDefault="000920F0" w:rsidP="00F71EEA">
      <w:pPr>
        <w:spacing w:line="276" w:lineRule="auto"/>
        <w:jc w:val="both"/>
        <w:rPr>
          <w:rFonts w:ascii="Arial" w:hAnsi="Arial" w:cs="Arial"/>
          <w:noProof/>
          <w:sz w:val="22"/>
          <w:lang w:val="es-ES_tradnl"/>
        </w:rPr>
      </w:pPr>
      <w:r w:rsidRPr="00F71EEA">
        <w:rPr>
          <w:rFonts w:ascii="Arial" w:hAnsi="Arial" w:cs="Arial"/>
          <w:noProof/>
          <w:sz w:val="22"/>
          <w:lang w:val="es-ES_tradnl"/>
        </w:rPr>
        <w:t>Este concepto tiene el alcance previsto en el artículo 28 del Código de Procedimiento Administrativo y de lo Contencioso Administrativo</w:t>
      </w:r>
      <w:r w:rsidR="00A568E5" w:rsidRPr="00F71EEA">
        <w:rPr>
          <w:rFonts w:ascii="Arial" w:hAnsi="Arial" w:cs="Arial"/>
          <w:noProof/>
          <w:sz w:val="22"/>
          <w:lang w:val="es-ES_tradnl"/>
        </w:rPr>
        <w:t>.</w:t>
      </w:r>
    </w:p>
    <w:p w14:paraId="72B1ECAA" w14:textId="77777777" w:rsidR="00150A83" w:rsidRPr="00F71EEA" w:rsidRDefault="00150A83" w:rsidP="00F106B5">
      <w:pPr>
        <w:spacing w:line="276" w:lineRule="auto"/>
        <w:jc w:val="both"/>
        <w:rPr>
          <w:rFonts w:ascii="Arial" w:hAnsi="Arial" w:cs="Arial"/>
          <w:noProof/>
          <w:sz w:val="22"/>
          <w:lang w:val="es-ES_tradnl"/>
        </w:rPr>
      </w:pPr>
    </w:p>
    <w:p w14:paraId="2A352265" w14:textId="77777777" w:rsidR="000920F0" w:rsidRPr="00F71EEA" w:rsidRDefault="000920F0" w:rsidP="00F106B5">
      <w:pPr>
        <w:spacing w:line="276" w:lineRule="auto"/>
        <w:jc w:val="both"/>
        <w:rPr>
          <w:rFonts w:ascii="Arial" w:hAnsi="Arial" w:cs="Arial"/>
          <w:noProof/>
          <w:sz w:val="22"/>
          <w:lang w:val="es-ES_tradnl"/>
        </w:rPr>
      </w:pPr>
      <w:r w:rsidRPr="00F71EEA">
        <w:rPr>
          <w:rFonts w:ascii="Arial" w:hAnsi="Arial" w:cs="Arial"/>
          <w:noProof/>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8564D04"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bookmarkEnd w:id="2"/>
    <w:p w14:paraId="5075F1BE" w14:textId="77777777" w:rsidR="003D0CC2" w:rsidRDefault="003D0CC2" w:rsidP="003D0CC2">
      <w:pPr>
        <w:rPr>
          <w:rFonts w:ascii="Arial" w:eastAsia="Times New Roman" w:hAnsi="Arial" w:cs="Arial"/>
          <w:sz w:val="22"/>
          <w:lang w:val="es-CO" w:eastAsia="es-CO"/>
        </w:rPr>
      </w:pPr>
      <w:r>
        <w:rPr>
          <w:rFonts w:ascii="Arial" w:hAnsi="Arial" w:cs="Arial"/>
          <w:sz w:val="22"/>
          <w:lang w:eastAsia="es-CO"/>
        </w:rPr>
        <w:t>Atentamente,</w:t>
      </w:r>
    </w:p>
    <w:p w14:paraId="57C7EE3F" w14:textId="77777777" w:rsidR="003D0CC2" w:rsidRDefault="003D0CC2" w:rsidP="003D0CC2">
      <w:pPr>
        <w:rPr>
          <w:rFonts w:ascii="Arial" w:hAnsi="Arial" w:cs="Arial"/>
          <w:sz w:val="22"/>
          <w:lang w:eastAsia="es-CO"/>
        </w:rPr>
      </w:pPr>
    </w:p>
    <w:p w14:paraId="2C0BDA21" w14:textId="718970D5" w:rsidR="003D0CC2" w:rsidRDefault="003D0CC2" w:rsidP="003D0CC2">
      <w:pPr>
        <w:jc w:val="center"/>
        <w:rPr>
          <w:rFonts w:ascii="Arial" w:hAnsi="Arial" w:cs="Arial"/>
          <w:sz w:val="18"/>
          <w:szCs w:val="20"/>
          <w:lang w:eastAsia="es-CO"/>
        </w:rPr>
      </w:pPr>
      <w:r>
        <w:rPr>
          <w:rFonts w:ascii="Arial" w:hAnsi="Arial" w:cs="Arial"/>
          <w:noProof/>
        </w:rPr>
        <w:drawing>
          <wp:inline distT="0" distB="0" distL="0" distR="0" wp14:anchorId="168D9410" wp14:editId="59C83AED">
            <wp:extent cx="2165350" cy="1331595"/>
            <wp:effectExtent l="0" t="0" r="6350" b="190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65350" cy="1331595"/>
                    </a:xfrm>
                    <a:prstGeom prst="rect">
                      <a:avLst/>
                    </a:prstGeom>
                    <a:noFill/>
                    <a:ln>
                      <a:noFill/>
                    </a:ln>
                  </pic:spPr>
                </pic:pic>
              </a:graphicData>
            </a:graphic>
          </wp:inline>
        </w:drawing>
      </w:r>
    </w:p>
    <w:p w14:paraId="5DBBE566" w14:textId="77777777" w:rsidR="003D0CC2" w:rsidRDefault="003D0CC2" w:rsidP="003D0CC2">
      <w:pPr>
        <w:jc w:val="center"/>
        <w:rPr>
          <w:rFonts w:ascii="Arial" w:hAnsi="Arial" w:cs="Arial"/>
          <w:sz w:val="18"/>
          <w:szCs w:val="20"/>
          <w:lang w:eastAsia="es-CO"/>
        </w:rPr>
      </w:pPr>
    </w:p>
    <w:p w14:paraId="0C5C69DA" w14:textId="77777777" w:rsidR="003D0CC2" w:rsidRDefault="003D0CC2" w:rsidP="003D0CC2">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D0CC2" w14:paraId="5AAC6ED8" w14:textId="77777777" w:rsidTr="003D0CC2">
        <w:trPr>
          <w:trHeight w:val="315"/>
        </w:trPr>
        <w:tc>
          <w:tcPr>
            <w:tcW w:w="812" w:type="dxa"/>
            <w:vAlign w:val="center"/>
            <w:hideMark/>
          </w:tcPr>
          <w:p w14:paraId="505583F8" w14:textId="77777777" w:rsidR="003D0CC2" w:rsidRDefault="003D0CC2">
            <w:pPr>
              <w:rPr>
                <w:rFonts w:ascii="Arial" w:hAnsi="Arial" w:cs="Arial"/>
                <w:sz w:val="16"/>
                <w:szCs w:val="16"/>
                <w:lang w:eastAsia="es-ES"/>
              </w:rPr>
            </w:pPr>
            <w:r>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BB4AEA3" w14:textId="77777777" w:rsidR="003D0CC2" w:rsidRDefault="003D0CC2">
            <w:pPr>
              <w:rPr>
                <w:rFonts w:ascii="Arial" w:hAnsi="Arial" w:cs="Arial"/>
                <w:sz w:val="16"/>
                <w:szCs w:val="16"/>
                <w:lang w:eastAsia="es-ES"/>
              </w:rPr>
            </w:pPr>
            <w:r>
              <w:rPr>
                <w:rFonts w:ascii="Arial" w:hAnsi="Arial" w:cs="Arial"/>
                <w:sz w:val="16"/>
                <w:szCs w:val="16"/>
                <w:lang w:eastAsia="es-ES"/>
              </w:rPr>
              <w:t>Ximena Ríos López</w:t>
            </w:r>
          </w:p>
          <w:p w14:paraId="35513B3F" w14:textId="77777777" w:rsidR="003D0CC2" w:rsidRDefault="003D0CC2">
            <w:pPr>
              <w:rPr>
                <w:rFonts w:ascii="Arial" w:hAnsi="Arial" w:cs="Arial"/>
                <w:sz w:val="16"/>
                <w:szCs w:val="16"/>
                <w:lang w:eastAsia="es-ES"/>
              </w:rPr>
            </w:pPr>
            <w:r>
              <w:rPr>
                <w:rFonts w:ascii="Arial" w:hAnsi="Arial" w:cs="Arial"/>
                <w:sz w:val="16"/>
                <w:szCs w:val="16"/>
                <w:lang w:eastAsia="es-ES"/>
              </w:rPr>
              <w:t>Gestor T1-11</w:t>
            </w:r>
          </w:p>
          <w:p w14:paraId="5D9C927B" w14:textId="770BB6FA" w:rsidR="003A7D48" w:rsidRDefault="003A7D48">
            <w:pPr>
              <w:rPr>
                <w:rFonts w:ascii="Arial" w:hAnsi="Arial" w:cs="Arial"/>
                <w:sz w:val="16"/>
                <w:szCs w:val="16"/>
                <w:lang w:eastAsia="es-ES"/>
              </w:rPr>
            </w:pPr>
            <w:r>
              <w:rPr>
                <w:rFonts w:ascii="Arial" w:hAnsi="Arial" w:cs="Arial"/>
                <w:sz w:val="16"/>
                <w:szCs w:val="16"/>
                <w:lang w:eastAsia="es-ES"/>
              </w:rPr>
              <w:t>Elkin Sarmiento Martínez – Subdirección de Información y Desarrollo Tecnológico</w:t>
            </w:r>
          </w:p>
        </w:tc>
      </w:tr>
      <w:tr w:rsidR="003D0CC2" w14:paraId="69759993" w14:textId="77777777" w:rsidTr="003D0CC2">
        <w:trPr>
          <w:trHeight w:val="330"/>
        </w:trPr>
        <w:tc>
          <w:tcPr>
            <w:tcW w:w="812" w:type="dxa"/>
            <w:vAlign w:val="center"/>
            <w:hideMark/>
          </w:tcPr>
          <w:p w14:paraId="24253F78" w14:textId="77777777" w:rsidR="003D0CC2" w:rsidRDefault="003D0CC2">
            <w:pPr>
              <w:rPr>
                <w:rFonts w:ascii="Arial" w:hAnsi="Arial" w:cs="Arial"/>
                <w:sz w:val="16"/>
                <w:szCs w:val="16"/>
                <w:lang w:eastAsia="es-ES"/>
              </w:rPr>
            </w:pPr>
            <w:r>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400A0C1" w14:textId="77777777" w:rsidR="003D0CC2" w:rsidRDefault="003D0CC2">
            <w:pPr>
              <w:rPr>
                <w:rFonts w:ascii="Arial" w:hAnsi="Arial" w:cs="Arial"/>
                <w:sz w:val="16"/>
                <w:szCs w:val="16"/>
                <w:lang w:eastAsia="es-ES"/>
              </w:rPr>
            </w:pPr>
            <w:r>
              <w:rPr>
                <w:rFonts w:ascii="Arial" w:hAnsi="Arial" w:cs="Arial"/>
                <w:sz w:val="16"/>
                <w:szCs w:val="16"/>
                <w:lang w:eastAsia="es-ES"/>
              </w:rPr>
              <w:t>Cristian Andrés Díaz Díez</w:t>
            </w:r>
          </w:p>
          <w:p w14:paraId="6723F4DC" w14:textId="77777777" w:rsidR="003D0CC2" w:rsidRDefault="003D0CC2">
            <w:pPr>
              <w:rPr>
                <w:rFonts w:ascii="Arial" w:hAnsi="Arial" w:cs="Arial"/>
                <w:sz w:val="16"/>
                <w:szCs w:val="16"/>
                <w:lang w:eastAsia="es-ES"/>
              </w:rPr>
            </w:pPr>
            <w:r>
              <w:rPr>
                <w:rFonts w:ascii="Arial" w:hAnsi="Arial" w:cs="Arial"/>
                <w:sz w:val="16"/>
                <w:szCs w:val="16"/>
                <w:lang w:eastAsia="es-ES"/>
              </w:rPr>
              <w:t>Contratista de la Subdirección de Gestión Contractual</w:t>
            </w:r>
          </w:p>
        </w:tc>
      </w:tr>
      <w:tr w:rsidR="003D0CC2" w14:paraId="3DCD0A6D" w14:textId="77777777" w:rsidTr="003D0CC2">
        <w:trPr>
          <w:trHeight w:val="300"/>
        </w:trPr>
        <w:tc>
          <w:tcPr>
            <w:tcW w:w="812" w:type="dxa"/>
            <w:vAlign w:val="center"/>
            <w:hideMark/>
          </w:tcPr>
          <w:p w14:paraId="5F918DB1" w14:textId="77777777" w:rsidR="003D0CC2" w:rsidRDefault="003D0CC2">
            <w:pPr>
              <w:rPr>
                <w:rFonts w:ascii="Arial" w:hAnsi="Arial" w:cs="Arial"/>
                <w:sz w:val="16"/>
                <w:szCs w:val="16"/>
                <w:lang w:eastAsia="es-ES"/>
              </w:rPr>
            </w:pPr>
            <w:r>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DF5B1B7" w14:textId="77777777" w:rsidR="003D0CC2" w:rsidRDefault="003D0CC2">
            <w:pPr>
              <w:rPr>
                <w:rFonts w:ascii="Arial" w:hAnsi="Arial" w:cs="Arial"/>
                <w:sz w:val="16"/>
                <w:szCs w:val="16"/>
                <w:lang w:eastAsia="es-ES"/>
              </w:rPr>
            </w:pPr>
            <w:r>
              <w:rPr>
                <w:rFonts w:ascii="Arial" w:hAnsi="Arial" w:cs="Arial"/>
                <w:sz w:val="16"/>
                <w:szCs w:val="16"/>
                <w:lang w:eastAsia="es-ES"/>
              </w:rPr>
              <w:t>Jorge Augusto Tirado Navarro</w:t>
            </w:r>
          </w:p>
          <w:p w14:paraId="05AFA156" w14:textId="77777777" w:rsidR="003D0CC2" w:rsidRDefault="003D0CC2">
            <w:pPr>
              <w:rPr>
                <w:rFonts w:ascii="Arial" w:hAnsi="Arial" w:cs="Arial"/>
                <w:sz w:val="16"/>
                <w:szCs w:val="16"/>
                <w:lang w:eastAsia="es-ES"/>
              </w:rPr>
            </w:pPr>
            <w:r>
              <w:rPr>
                <w:rFonts w:ascii="Arial" w:hAnsi="Arial" w:cs="Arial"/>
                <w:sz w:val="16"/>
                <w:szCs w:val="16"/>
                <w:lang w:eastAsia="es-ES"/>
              </w:rPr>
              <w:t>Subdirector de Gestión Contractual</w:t>
            </w:r>
          </w:p>
        </w:tc>
      </w:tr>
    </w:tbl>
    <w:p w14:paraId="7EBF297E" w14:textId="77777777" w:rsidR="007B0854" w:rsidRPr="00F71EEA" w:rsidRDefault="007B0854">
      <w:pPr>
        <w:pStyle w:val="NormalWeb"/>
        <w:spacing w:before="0" w:beforeAutospacing="0" w:after="0" w:afterAutospacing="0" w:line="276" w:lineRule="auto"/>
        <w:jc w:val="both"/>
        <w:rPr>
          <w:rFonts w:ascii="Arial" w:hAnsi="Arial" w:cs="Arial"/>
          <w:noProof/>
          <w:lang w:val="es-ES_tradnl"/>
        </w:rPr>
      </w:pPr>
    </w:p>
    <w:sectPr w:rsidR="007B0854" w:rsidRPr="00F71EEA" w:rsidSect="004A34D2">
      <w:headerReference w:type="default" r:id="rId29"/>
      <w:footerReference w:type="default" r:id="rId30"/>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3E021E" w14:textId="77777777" w:rsidR="00A05FD0" w:rsidRDefault="00A05FD0">
      <w:r>
        <w:separator/>
      </w:r>
    </w:p>
  </w:endnote>
  <w:endnote w:type="continuationSeparator" w:id="0">
    <w:p w14:paraId="7F9AE132" w14:textId="77777777" w:rsidR="00A05FD0" w:rsidRDefault="00A05FD0">
      <w:r>
        <w:continuationSeparator/>
      </w:r>
    </w:p>
  </w:endnote>
  <w:endnote w:type="continuationNotice" w:id="1">
    <w:p w14:paraId="61159835" w14:textId="77777777" w:rsidR="00A05FD0" w:rsidRDefault="00A05F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D70032" w14:textId="77777777" w:rsidR="00A46EB4" w:rsidRDefault="00A46EB4" w:rsidP="00856133">
    <w:pPr>
      <w:pStyle w:val="Sinespaciado"/>
      <w:jc w:val="right"/>
      <w:rPr>
        <w:rFonts w:ascii="Arial" w:hAnsi="Arial" w:cs="Arial"/>
        <w:sz w:val="18"/>
        <w:szCs w:val="18"/>
      </w:rPr>
    </w:pPr>
  </w:p>
  <w:p w14:paraId="512F463F" w14:textId="54B3CCBC" w:rsidR="00A46EB4" w:rsidRPr="008217B7" w:rsidRDefault="00A46EB4" w:rsidP="0085613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p>
  <w:p w14:paraId="1DA6AEB0" w14:textId="77777777" w:rsidR="00A46EB4" w:rsidRDefault="00A46EB4" w:rsidP="00856133">
    <w:pPr>
      <w:pStyle w:val="Piedepgina"/>
      <w:jc w:val="center"/>
      <w:rPr>
        <w:lang w:val="es-ES"/>
      </w:rPr>
    </w:pPr>
    <w:r>
      <w:rPr>
        <w:noProof/>
      </w:rPr>
      <w:drawing>
        <wp:inline distT="0" distB="0" distL="0" distR="0" wp14:anchorId="6A1C2C0F" wp14:editId="39E9C358">
          <wp:extent cx="3700130" cy="519139"/>
          <wp:effectExtent l="0" t="0" r="0" b="0"/>
          <wp:docPr id="36133105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E885A93" w14:textId="77777777" w:rsidR="00A46EB4" w:rsidRDefault="00A46EB4" w:rsidP="00856133">
    <w:pPr>
      <w:pStyle w:val="Piedepgina"/>
      <w:jc w:val="center"/>
      <w:rPr>
        <w:lang w:val="es-ES"/>
      </w:rPr>
    </w:pPr>
  </w:p>
  <w:p w14:paraId="70077B90" w14:textId="77777777" w:rsidR="00A46EB4" w:rsidRPr="007B0854" w:rsidRDefault="00A46EB4" w:rsidP="00856133">
    <w:pPr>
      <w:pStyle w:val="Piedepgina"/>
      <w:jc w:val="center"/>
      <w:rPr>
        <w:lang w:val="es-ES"/>
      </w:rPr>
    </w:pPr>
  </w:p>
  <w:p w14:paraId="6C0EFC49" w14:textId="77777777" w:rsidR="00A46EB4" w:rsidRPr="00856133" w:rsidRDefault="00A46EB4" w:rsidP="0085613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FA82C1" w14:textId="77777777" w:rsidR="00A05FD0" w:rsidRDefault="00A05FD0">
      <w:r>
        <w:separator/>
      </w:r>
    </w:p>
  </w:footnote>
  <w:footnote w:type="continuationSeparator" w:id="0">
    <w:p w14:paraId="78CFA828" w14:textId="77777777" w:rsidR="00A05FD0" w:rsidRDefault="00A05FD0">
      <w:r>
        <w:continuationSeparator/>
      </w:r>
    </w:p>
  </w:footnote>
  <w:footnote w:type="continuationNotice" w:id="1">
    <w:p w14:paraId="44381315" w14:textId="77777777" w:rsidR="00A05FD0" w:rsidRDefault="00A05FD0"/>
  </w:footnote>
  <w:footnote w:id="2">
    <w:p w14:paraId="1ABCB6E4" w14:textId="77777777" w:rsidR="00A46EB4" w:rsidRDefault="00A46EB4" w:rsidP="00A67079">
      <w:pPr>
        <w:pStyle w:val="Textonotapie"/>
        <w:ind w:firstLine="708"/>
        <w:jc w:val="both"/>
        <w:rPr>
          <w:rFonts w:ascii="Arial" w:hAnsi="Arial" w:cs="Arial"/>
          <w:sz w:val="19"/>
          <w:szCs w:val="19"/>
          <w:lang w:val="es-CO"/>
        </w:rPr>
      </w:pPr>
      <w:r>
        <w:rPr>
          <w:rStyle w:val="Refdenotaalpie"/>
          <w:rFonts w:ascii="Arial" w:hAnsi="Arial" w:cs="Arial"/>
          <w:sz w:val="19"/>
          <w:szCs w:val="19"/>
        </w:rPr>
        <w:footnoteRef/>
      </w:r>
      <w:r>
        <w:rPr>
          <w:rFonts w:ascii="Arial" w:hAnsi="Arial" w:cs="Arial"/>
          <w:sz w:val="19"/>
          <w:szCs w:val="19"/>
        </w:rPr>
        <w:t xml:space="preserve"> Corte Constitucional. Sentencia C-713 de 2009. M.P. María Victoria Calle Correa.</w:t>
      </w:r>
    </w:p>
  </w:footnote>
  <w:footnote w:id="3">
    <w:p w14:paraId="54C0F70F" w14:textId="77777777" w:rsidR="00A46EB4" w:rsidRDefault="00A46EB4" w:rsidP="00A67079">
      <w:pPr>
        <w:pStyle w:val="Textonotapie"/>
        <w:ind w:firstLine="708"/>
        <w:jc w:val="both"/>
        <w:rPr>
          <w:rFonts w:ascii="Arial" w:hAnsi="Arial" w:cs="Arial"/>
          <w:sz w:val="19"/>
          <w:szCs w:val="19"/>
          <w:lang w:val="es-CO"/>
        </w:rPr>
      </w:pPr>
      <w:r>
        <w:rPr>
          <w:rStyle w:val="Refdenotaalpie"/>
          <w:rFonts w:ascii="Arial" w:hAnsi="Arial" w:cs="Arial"/>
          <w:sz w:val="19"/>
          <w:szCs w:val="19"/>
        </w:rPr>
        <w:footnoteRef/>
      </w:r>
      <w:r>
        <w:rPr>
          <w:rFonts w:ascii="Arial" w:hAnsi="Arial" w:cs="Arial"/>
          <w:sz w:val="19"/>
          <w:szCs w:val="19"/>
        </w:rPr>
        <w:t xml:space="preserve"> Consejo de Estado. Sala de consulta y servicio civil. Sentencia del 20 de febrero de 2006. Exp. 1.727. C.P. Enrique José Arboleda Perdomo.</w:t>
      </w:r>
    </w:p>
  </w:footnote>
  <w:footnote w:id="4">
    <w:p w14:paraId="235AAB77" w14:textId="77777777" w:rsidR="00A46EB4" w:rsidRPr="00E51DF3" w:rsidRDefault="00A46EB4" w:rsidP="00C314E5">
      <w:pPr>
        <w:ind w:left="40" w:firstLine="680"/>
        <w:jc w:val="both"/>
        <w:rPr>
          <w:rFonts w:ascii="Arial" w:hAnsi="Arial" w:cs="Arial"/>
          <w:sz w:val="19"/>
          <w:szCs w:val="19"/>
        </w:rPr>
      </w:pPr>
      <w:r w:rsidRPr="00E51DF3">
        <w:rPr>
          <w:rStyle w:val="Refdenotaalpie"/>
          <w:rFonts w:ascii="Arial" w:hAnsi="Arial" w:cs="Arial"/>
          <w:sz w:val="19"/>
          <w:szCs w:val="19"/>
        </w:rPr>
        <w:footnoteRef/>
      </w:r>
      <w:r w:rsidRPr="00E51DF3">
        <w:rPr>
          <w:rFonts w:ascii="Arial" w:hAnsi="Arial" w:cs="Arial"/>
          <w:sz w:val="19"/>
          <w:szCs w:val="19"/>
        </w:rPr>
        <w:t xml:space="preserve"> Consejo de Estado. Sección Tercera. Sentencia del 29 de abril de 2015. Exp. 29.201. C.P. Olga Melida Valle de De La Hoz.</w:t>
      </w:r>
    </w:p>
    <w:p w14:paraId="6870C347" w14:textId="77777777" w:rsidR="00A46EB4" w:rsidRPr="00E51DF3" w:rsidRDefault="00A46EB4" w:rsidP="00C314E5">
      <w:pPr>
        <w:ind w:left="40" w:firstLine="680"/>
        <w:jc w:val="both"/>
        <w:rPr>
          <w:rFonts w:ascii="Arial" w:hAnsi="Arial" w:cs="Arial"/>
          <w:sz w:val="19"/>
          <w:szCs w:val="19"/>
          <w:lang w:val="es-CO"/>
        </w:rPr>
      </w:pPr>
    </w:p>
  </w:footnote>
  <w:footnote w:id="5">
    <w:p w14:paraId="49006CD5" w14:textId="77777777" w:rsidR="00A46EB4" w:rsidRPr="00E51DF3" w:rsidRDefault="00A46EB4" w:rsidP="00C314E5">
      <w:pPr>
        <w:pStyle w:val="Textonotapie"/>
        <w:ind w:firstLine="709"/>
        <w:jc w:val="both"/>
        <w:rPr>
          <w:rFonts w:ascii="Arial" w:hAnsi="Arial" w:cs="Arial"/>
          <w:color w:val="000000" w:themeColor="text1"/>
          <w:sz w:val="19"/>
          <w:szCs w:val="19"/>
          <w:lang w:val="es-ES"/>
        </w:rPr>
      </w:pPr>
      <w:r w:rsidRPr="00E51DF3">
        <w:rPr>
          <w:rStyle w:val="Refdenotaalpie"/>
          <w:rFonts w:ascii="Arial" w:hAnsi="Arial" w:cs="Arial"/>
          <w:color w:val="000000" w:themeColor="text1"/>
          <w:sz w:val="19"/>
          <w:szCs w:val="19"/>
        </w:rPr>
        <w:footnoteRef/>
      </w:r>
      <w:r w:rsidRPr="00E51DF3">
        <w:rPr>
          <w:rFonts w:ascii="Arial" w:hAnsi="Arial" w:cs="Arial"/>
          <w:color w:val="000000" w:themeColor="text1"/>
          <w:sz w:val="19"/>
          <w:szCs w:val="19"/>
        </w:rPr>
        <w:t xml:space="preserve"> </w:t>
      </w:r>
      <w:r w:rsidRPr="00E51DF3">
        <w:rPr>
          <w:rFonts w:ascii="Arial" w:hAnsi="Arial" w:cs="Arial"/>
          <w:color w:val="000000" w:themeColor="text1"/>
          <w:sz w:val="19"/>
          <w:szCs w:val="19"/>
          <w:lang w:val="es-ES"/>
        </w:rPr>
        <w:t>Al respecto, conviene recordar el artículo 29 de la Ley 80 de 1993, derogado por el artículo 32 de la Ley 1150 de 2007, que establecía: «La selección de contratistas será objetiva.</w:t>
      </w:r>
    </w:p>
    <w:p w14:paraId="305C12C1" w14:textId="77777777" w:rsidR="00A46EB4" w:rsidRPr="00E51DF3" w:rsidRDefault="00A46EB4" w:rsidP="00C314E5">
      <w:pPr>
        <w:pStyle w:val="Textonotapie"/>
        <w:ind w:firstLine="709"/>
        <w:jc w:val="both"/>
        <w:rPr>
          <w:rFonts w:ascii="Arial" w:hAnsi="Arial" w:cs="Arial"/>
          <w:color w:val="000000" w:themeColor="text1"/>
          <w:sz w:val="19"/>
          <w:szCs w:val="19"/>
          <w:lang w:val="es-ES"/>
        </w:rPr>
      </w:pPr>
      <w:r w:rsidRPr="00E51DF3">
        <w:rPr>
          <w:rFonts w:ascii="Arial" w:hAnsi="Arial" w:cs="Arial"/>
          <w:color w:val="000000" w:themeColor="text1"/>
          <w:sz w:val="19"/>
          <w:szCs w:val="19"/>
          <w:lang w:val="es-ES"/>
        </w:rPr>
        <w:t>»Es objetiva la selección en la cual la escogencia se hace al ofrecimiento más favorable a la entidad y a los fines que ella busca, sin tener en consideración factores de afecto o de interés y, en general, cualquier clase de motivación subjetiva.</w:t>
      </w:r>
    </w:p>
    <w:p w14:paraId="574834C1" w14:textId="77777777" w:rsidR="00A46EB4" w:rsidRPr="00E51DF3" w:rsidRDefault="00A46EB4" w:rsidP="00C314E5">
      <w:pPr>
        <w:pStyle w:val="Textonotapie"/>
        <w:ind w:firstLine="709"/>
        <w:jc w:val="both"/>
        <w:rPr>
          <w:rFonts w:ascii="Arial" w:hAnsi="Arial" w:cs="Arial"/>
          <w:color w:val="000000" w:themeColor="text1"/>
          <w:sz w:val="19"/>
          <w:szCs w:val="19"/>
          <w:lang w:val="es-ES"/>
        </w:rPr>
      </w:pPr>
      <w:r w:rsidRPr="00E51DF3">
        <w:rPr>
          <w:rFonts w:ascii="Arial" w:hAnsi="Arial" w:cs="Arial"/>
          <w:color w:val="000000" w:themeColor="text1"/>
          <w:sz w:val="19"/>
          <w:szCs w:val="19"/>
          <w:lang w:val="es-ES"/>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14:paraId="081CA443" w14:textId="77777777" w:rsidR="00A46EB4" w:rsidRPr="00E51DF3" w:rsidRDefault="00A46EB4" w:rsidP="00C314E5">
      <w:pPr>
        <w:pStyle w:val="Textonotapie"/>
        <w:ind w:firstLine="709"/>
        <w:jc w:val="both"/>
        <w:rPr>
          <w:rFonts w:ascii="Arial" w:hAnsi="Arial" w:cs="Arial"/>
          <w:color w:val="000000" w:themeColor="text1"/>
          <w:sz w:val="19"/>
          <w:szCs w:val="19"/>
          <w:lang w:val="es-ES"/>
        </w:rPr>
      </w:pPr>
      <w:r w:rsidRPr="00E51DF3">
        <w:rPr>
          <w:rFonts w:ascii="Arial" w:hAnsi="Arial" w:cs="Arial"/>
          <w:color w:val="000000" w:themeColor="text1"/>
          <w:sz w:val="19"/>
          <w:szCs w:val="19"/>
          <w:lang w:val="es-ES"/>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4DD65124" w14:textId="77777777" w:rsidR="00A46EB4" w:rsidRDefault="00A46EB4" w:rsidP="00C314E5">
      <w:pPr>
        <w:pStyle w:val="Textonotapie"/>
        <w:ind w:firstLine="709"/>
        <w:jc w:val="both"/>
        <w:rPr>
          <w:rFonts w:ascii="Arial" w:hAnsi="Arial" w:cs="Arial"/>
          <w:color w:val="000000" w:themeColor="text1"/>
          <w:sz w:val="19"/>
          <w:szCs w:val="19"/>
          <w:lang w:val="es-ES"/>
        </w:rPr>
      </w:pPr>
      <w:r w:rsidRPr="00E51DF3">
        <w:rPr>
          <w:rFonts w:ascii="Arial" w:hAnsi="Arial" w:cs="Arial"/>
          <w:color w:val="000000" w:themeColor="text1"/>
          <w:sz w:val="19"/>
          <w:szCs w:val="19"/>
          <w:lang w:val="es-ES"/>
        </w:rPr>
        <w:t>»En caso de comparación de propuestas nacionales y extranjeras, se incluirán los costos necesarios para la entrega del producto terminado en el lugar de su utilización».</w:t>
      </w:r>
    </w:p>
    <w:p w14:paraId="31F3B1C3" w14:textId="77777777" w:rsidR="00A46EB4" w:rsidRPr="00E51DF3" w:rsidRDefault="00A46EB4" w:rsidP="00C314E5">
      <w:pPr>
        <w:pStyle w:val="Textonotapie"/>
        <w:ind w:firstLine="709"/>
        <w:jc w:val="both"/>
        <w:rPr>
          <w:rFonts w:ascii="Arial" w:hAnsi="Arial" w:cs="Arial"/>
          <w:color w:val="000000" w:themeColor="text1"/>
          <w:sz w:val="19"/>
          <w:szCs w:val="19"/>
          <w:lang w:val="es-ES"/>
        </w:rPr>
      </w:pPr>
    </w:p>
  </w:footnote>
  <w:footnote w:id="6">
    <w:p w14:paraId="6CF75DF4" w14:textId="77777777" w:rsidR="00A46EB4" w:rsidRPr="00815E14" w:rsidRDefault="00A46EB4" w:rsidP="00C314E5">
      <w:pPr>
        <w:pStyle w:val="Textonotapie"/>
        <w:ind w:firstLine="709"/>
        <w:jc w:val="both"/>
        <w:rPr>
          <w:rFonts w:ascii="Arial" w:hAnsi="Arial" w:cs="Arial"/>
          <w:color w:val="000000" w:themeColor="text1"/>
          <w:sz w:val="19"/>
          <w:szCs w:val="19"/>
          <w:lang w:val="es-ES"/>
        </w:rPr>
      </w:pPr>
      <w:r>
        <w:rPr>
          <w:rStyle w:val="Refdenotaalpie"/>
        </w:rPr>
        <w:footnoteRef/>
      </w:r>
      <w:r>
        <w:t xml:space="preserve"> </w:t>
      </w:r>
      <w:r w:rsidRPr="00815E14">
        <w:rPr>
          <w:rFonts w:ascii="Arial" w:hAnsi="Arial" w:cs="Arial"/>
          <w:color w:val="000000" w:themeColor="text1"/>
          <w:sz w:val="19"/>
          <w:szCs w:val="19"/>
          <w:lang w:val="es-ES"/>
        </w:rPr>
        <w:t>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68DC4ADB" w14:textId="77777777" w:rsidR="00A46EB4" w:rsidRPr="00815E14" w:rsidRDefault="00A46EB4" w:rsidP="00C314E5">
      <w:pPr>
        <w:pStyle w:val="Textonotapie"/>
        <w:ind w:firstLine="709"/>
        <w:jc w:val="both"/>
        <w:rPr>
          <w:rFonts w:ascii="Arial" w:hAnsi="Arial" w:cs="Arial"/>
          <w:color w:val="000000" w:themeColor="text1"/>
          <w:sz w:val="19"/>
          <w:szCs w:val="19"/>
          <w:lang w:val="es-ES"/>
        </w:rPr>
      </w:pPr>
      <w:r w:rsidRPr="00815E14">
        <w:rPr>
          <w:rFonts w:ascii="Arial" w:hAnsi="Arial" w:cs="Arial"/>
          <w:color w:val="000000" w:themeColor="text1"/>
          <w:sz w:val="19"/>
          <w:szCs w:val="19"/>
          <w:lang w:val="es-ES"/>
        </w:rPr>
        <w:t>[…]</w:t>
      </w:r>
    </w:p>
    <w:p w14:paraId="66309F14" w14:textId="77777777" w:rsidR="00A46EB4" w:rsidRDefault="00A46EB4" w:rsidP="00C314E5">
      <w:pPr>
        <w:pStyle w:val="Textonotapie"/>
        <w:ind w:firstLine="709"/>
        <w:jc w:val="both"/>
        <w:rPr>
          <w:rFonts w:ascii="Arial" w:hAnsi="Arial" w:cs="Arial"/>
          <w:color w:val="000000" w:themeColor="text1"/>
          <w:sz w:val="19"/>
          <w:szCs w:val="19"/>
          <w:lang w:val="es-ES"/>
        </w:rPr>
      </w:pPr>
      <w:r w:rsidRPr="00815E14">
        <w:rPr>
          <w:rFonts w:ascii="Arial" w:hAnsi="Arial" w:cs="Arial"/>
          <w:color w:val="000000" w:themeColor="text1"/>
          <w:sz w:val="19"/>
          <w:szCs w:val="19"/>
          <w:lang w:val="es-ES"/>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7253B534" w14:textId="77777777" w:rsidR="00A46EB4" w:rsidRPr="00815E14" w:rsidRDefault="00A46EB4" w:rsidP="00C314E5">
      <w:pPr>
        <w:pStyle w:val="Textonotapie"/>
        <w:ind w:firstLine="709"/>
        <w:jc w:val="both"/>
        <w:rPr>
          <w:rFonts w:ascii="Arial" w:hAnsi="Arial" w:cs="Arial"/>
          <w:color w:val="000000" w:themeColor="text1"/>
          <w:sz w:val="19"/>
          <w:szCs w:val="19"/>
          <w:lang w:val="es-ES"/>
        </w:rPr>
      </w:pPr>
      <w:r w:rsidRPr="00815E14">
        <w:rPr>
          <w:rFonts w:ascii="Arial" w:hAnsi="Arial" w:cs="Arial"/>
          <w:color w:val="000000" w:themeColor="text1"/>
          <w:sz w:val="19"/>
          <w:szCs w:val="19"/>
          <w:lang w:val="es-ES"/>
        </w:rPr>
        <w:t>[…]</w:t>
      </w:r>
    </w:p>
    <w:p w14:paraId="105B7E29" w14:textId="77777777" w:rsidR="00A46EB4" w:rsidRPr="00815E14" w:rsidRDefault="00A46EB4" w:rsidP="00C314E5">
      <w:pPr>
        <w:pStyle w:val="Textonotapie"/>
        <w:ind w:firstLine="709"/>
        <w:jc w:val="both"/>
        <w:rPr>
          <w:rFonts w:ascii="Arial" w:hAnsi="Arial" w:cs="Arial"/>
          <w:color w:val="000000" w:themeColor="text1"/>
          <w:sz w:val="19"/>
          <w:szCs w:val="19"/>
          <w:lang w:val="es-ES"/>
        </w:rPr>
      </w:pPr>
    </w:p>
    <w:p w14:paraId="21039E86" w14:textId="77777777" w:rsidR="00A46EB4" w:rsidRPr="00413529" w:rsidRDefault="00A46EB4" w:rsidP="00C314E5">
      <w:pPr>
        <w:pStyle w:val="Textonotapie"/>
        <w:rPr>
          <w:lang w:val="es-CO"/>
        </w:rPr>
      </w:pPr>
    </w:p>
  </w:footnote>
  <w:footnote w:id="7">
    <w:p w14:paraId="22E533ED" w14:textId="77777777" w:rsidR="00A46EB4" w:rsidRPr="00E51DF3" w:rsidRDefault="00A46EB4" w:rsidP="00C314E5">
      <w:pPr>
        <w:pStyle w:val="Textonotapie"/>
        <w:ind w:firstLine="709"/>
        <w:jc w:val="both"/>
        <w:rPr>
          <w:rFonts w:ascii="Arial" w:hAnsi="Arial" w:cs="Arial"/>
          <w:color w:val="000000" w:themeColor="text1"/>
          <w:sz w:val="19"/>
          <w:szCs w:val="19"/>
          <w:lang w:val="es-ES"/>
        </w:rPr>
      </w:pPr>
      <w:r w:rsidRPr="00E51DF3">
        <w:rPr>
          <w:rStyle w:val="Refdenotaalpie"/>
          <w:rFonts w:ascii="Arial" w:hAnsi="Arial" w:cs="Arial"/>
          <w:color w:val="000000" w:themeColor="text1"/>
          <w:sz w:val="19"/>
          <w:szCs w:val="19"/>
        </w:rPr>
        <w:footnoteRef/>
      </w:r>
      <w:r w:rsidRPr="00E51DF3">
        <w:rPr>
          <w:rFonts w:ascii="Arial" w:hAnsi="Arial" w:cs="Arial"/>
          <w:color w:val="000000" w:themeColor="text1"/>
          <w:sz w:val="19"/>
          <w:szCs w:val="19"/>
        </w:rPr>
        <w:t xml:space="preserve"> Consejo de Estado. Sección Tercera. Subsección A. Sentencia del 25 de octubre de 2019. Exp. 39.945. Consejera Ponente: María Adriana Marín</w:t>
      </w:r>
      <w:r>
        <w:rPr>
          <w:rFonts w:ascii="Arial" w:hAnsi="Arial" w:cs="Arial"/>
          <w:color w:val="000000" w:themeColor="text1"/>
          <w:sz w:val="19"/>
          <w:szCs w:val="19"/>
        </w:rPr>
        <w:t>: L</w:t>
      </w:r>
      <w:r w:rsidRPr="00542E95">
        <w:rPr>
          <w:rFonts w:ascii="Arial" w:hAnsi="Arial" w:cs="Arial"/>
          <w:color w:val="000000" w:themeColor="text1"/>
          <w:sz w:val="19"/>
          <w:szCs w:val="19"/>
        </w:rPr>
        <w:t>a selección de contratistas, para cumplir con el requisito de objetividad, debe caracterizarse</w:t>
      </w:r>
      <w:r>
        <w:rPr>
          <w:rFonts w:ascii="Arial" w:hAnsi="Arial" w:cs="Arial"/>
          <w:color w:val="000000" w:themeColor="text1"/>
          <w:sz w:val="19"/>
          <w:szCs w:val="19"/>
        </w:rPr>
        <w:t xml:space="preserve">: </w:t>
      </w:r>
      <w:r w:rsidRPr="00542E95">
        <w:rPr>
          <w:rFonts w:ascii="Arial" w:hAnsi="Arial" w:cs="Arial"/>
          <w:color w:val="000000" w:themeColor="text1"/>
          <w:sz w:val="19"/>
          <w:szCs w:val="19"/>
        </w:rPr>
        <w:t>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Pr>
          <w:rFonts w:ascii="Arial" w:hAnsi="Arial" w:cs="Arial"/>
          <w:color w:val="000000" w:themeColor="text1"/>
          <w:sz w:val="19"/>
          <w:szCs w:val="19"/>
        </w:rPr>
        <w:t>.</w:t>
      </w:r>
    </w:p>
  </w:footnote>
  <w:footnote w:id="8">
    <w:p w14:paraId="4E05DC3F" w14:textId="77777777" w:rsidR="00A46EB4" w:rsidRPr="00E51DF3" w:rsidRDefault="00A46EB4" w:rsidP="00C314E5">
      <w:pPr>
        <w:pStyle w:val="Textonotapie"/>
        <w:ind w:firstLine="709"/>
        <w:jc w:val="both"/>
        <w:rPr>
          <w:rFonts w:ascii="Arial" w:hAnsi="Arial" w:cs="Arial"/>
          <w:color w:val="000000" w:themeColor="text1"/>
          <w:sz w:val="19"/>
          <w:szCs w:val="19"/>
          <w:lang w:val="es-ES"/>
        </w:rPr>
      </w:pPr>
      <w:r w:rsidRPr="00E51DF3">
        <w:rPr>
          <w:rStyle w:val="Refdenotaalpie"/>
          <w:rFonts w:ascii="Arial" w:hAnsi="Arial" w:cs="Arial"/>
          <w:color w:val="000000" w:themeColor="text1"/>
          <w:sz w:val="19"/>
          <w:szCs w:val="19"/>
        </w:rPr>
        <w:footnoteRef/>
      </w:r>
      <w:r w:rsidRPr="00E51DF3">
        <w:rPr>
          <w:rStyle w:val="Refdenotaalpie"/>
          <w:rFonts w:ascii="Arial" w:hAnsi="Arial" w:cs="Arial"/>
          <w:color w:val="000000" w:themeColor="text1"/>
          <w:sz w:val="19"/>
          <w:szCs w:val="19"/>
        </w:rPr>
        <w:t xml:space="preserve"> </w:t>
      </w:r>
      <w:r w:rsidRPr="00E51DF3">
        <w:rPr>
          <w:rFonts w:ascii="Arial" w:hAnsi="Arial" w:cs="Arial"/>
          <w:color w:val="000000" w:themeColor="text1"/>
          <w:sz w:val="19"/>
          <w:szCs w:val="19"/>
        </w:rPr>
        <w:t>Consejo de Estado. Sección Tercera. Subsección A. Sentencia del 5 de julio de 2018. Exp. 37.834. Consejero Ponente: Carlos Alberto Zambrano Barrera.</w:t>
      </w:r>
    </w:p>
  </w:footnote>
  <w:footnote w:id="9">
    <w:p w14:paraId="4626C14F" w14:textId="77777777" w:rsidR="00A46EB4" w:rsidRPr="00C8132A" w:rsidRDefault="00A46EB4" w:rsidP="00913268">
      <w:pPr>
        <w:pStyle w:val="Textonotapie"/>
        <w:ind w:firstLine="709"/>
        <w:jc w:val="both"/>
        <w:rPr>
          <w:rFonts w:ascii="Arial" w:hAnsi="Arial" w:cs="Arial"/>
          <w:sz w:val="19"/>
          <w:szCs w:val="19"/>
          <w:lang w:val="es-CO"/>
        </w:rPr>
      </w:pPr>
      <w:r>
        <w:rPr>
          <w:rStyle w:val="Refdenotaalpie"/>
        </w:rPr>
        <w:footnoteRef/>
      </w:r>
      <w:r>
        <w:t xml:space="preserve"> </w:t>
      </w:r>
      <w:r w:rsidRPr="00C8132A">
        <w:rPr>
          <w:rFonts w:ascii="Arial" w:hAnsi="Arial" w:cs="Arial"/>
          <w:sz w:val="19"/>
          <w:szCs w:val="19"/>
        </w:rPr>
        <w:t xml:space="preserve">Decreto 2681 de 1993: </w:t>
      </w:r>
      <w:r w:rsidRPr="00C8132A">
        <w:rPr>
          <w:rFonts w:ascii="Arial" w:hAnsi="Arial" w:cs="Arial"/>
          <w:color w:val="000000" w:themeColor="text1"/>
          <w:sz w:val="19"/>
          <w:szCs w:val="19"/>
        </w:rPr>
        <w:t>«</w:t>
      </w:r>
      <w:r w:rsidRPr="00C8132A">
        <w:rPr>
          <w:rFonts w:ascii="Arial" w:hAnsi="Arial" w:cs="Arial"/>
          <w:sz w:val="19"/>
          <w:szCs w:val="19"/>
        </w:rPr>
        <w:t xml:space="preserve">Artículo 7 Contratos de empréstito: </w:t>
      </w:r>
      <w:r w:rsidRPr="00C8132A">
        <w:rPr>
          <w:rFonts w:ascii="Arial" w:hAnsi="Arial" w:cs="Arial"/>
          <w:sz w:val="19"/>
          <w:szCs w:val="19"/>
          <w:lang w:val="es-CO"/>
        </w:rPr>
        <w:t>Son contratos de empréstito los que tienen por objeto proveer a la entidad estatal contratante de recursos en moneda nacional o extranjera con plazo para su pago. </w:t>
      </w:r>
    </w:p>
    <w:p w14:paraId="57D2D9FA" w14:textId="77777777" w:rsidR="00A46EB4" w:rsidRPr="00C8132A" w:rsidRDefault="00A46EB4" w:rsidP="00913268">
      <w:pPr>
        <w:pStyle w:val="Textonotapie"/>
        <w:jc w:val="both"/>
        <w:rPr>
          <w:rFonts w:ascii="Arial" w:hAnsi="Arial" w:cs="Arial"/>
          <w:sz w:val="19"/>
          <w:szCs w:val="19"/>
          <w:lang w:val="es-CO"/>
        </w:rPr>
      </w:pPr>
      <w:r w:rsidRPr="00C8132A">
        <w:rPr>
          <w:rFonts w:ascii="Arial" w:hAnsi="Arial" w:cs="Arial"/>
          <w:sz w:val="19"/>
          <w:szCs w:val="19"/>
          <w:lang w:val="es-CO"/>
        </w:rPr>
        <w:t>  </w:t>
      </w:r>
    </w:p>
    <w:p w14:paraId="4F012356" w14:textId="77777777" w:rsidR="00A46EB4" w:rsidRPr="00C8132A" w:rsidRDefault="00A46EB4" w:rsidP="00913268">
      <w:pPr>
        <w:pStyle w:val="Textonotapie"/>
        <w:ind w:firstLine="709"/>
        <w:jc w:val="both"/>
        <w:rPr>
          <w:rFonts w:ascii="Arial" w:hAnsi="Arial" w:cs="Arial"/>
          <w:sz w:val="19"/>
          <w:szCs w:val="19"/>
          <w:lang w:val="es-CO"/>
        </w:rPr>
      </w:pPr>
      <w:r w:rsidRPr="00C8132A">
        <w:rPr>
          <w:rFonts w:ascii="Arial" w:hAnsi="Arial" w:cs="Arial"/>
          <w:color w:val="000000" w:themeColor="text1"/>
          <w:sz w:val="19"/>
          <w:szCs w:val="19"/>
        </w:rPr>
        <w:t>»</w:t>
      </w:r>
      <w:r w:rsidRPr="00C8132A">
        <w:rPr>
          <w:rFonts w:ascii="Arial" w:hAnsi="Arial" w:cs="Arial"/>
          <w:sz w:val="19"/>
          <w:szCs w:val="19"/>
          <w:lang w:val="es-CO"/>
        </w:rPr>
        <w:t>Los empréstitos se contratarán en forma directa, sin someterse al procedimiento de licitación o concurso de méritos. Su celebración se sujetará a lo dispuesto en los artículos siguientes. </w:t>
      </w:r>
    </w:p>
    <w:p w14:paraId="79B57A13" w14:textId="77777777" w:rsidR="00A46EB4" w:rsidRPr="00C8132A" w:rsidRDefault="00A46EB4" w:rsidP="00913268">
      <w:pPr>
        <w:pStyle w:val="Textonotapie"/>
        <w:jc w:val="both"/>
        <w:rPr>
          <w:rFonts w:ascii="Arial" w:hAnsi="Arial" w:cs="Arial"/>
          <w:sz w:val="19"/>
          <w:szCs w:val="19"/>
          <w:lang w:val="es-CO"/>
        </w:rPr>
      </w:pPr>
      <w:r w:rsidRPr="00C8132A">
        <w:rPr>
          <w:rFonts w:ascii="Arial" w:hAnsi="Arial" w:cs="Arial"/>
          <w:sz w:val="19"/>
          <w:szCs w:val="19"/>
          <w:lang w:val="es-CO"/>
        </w:rPr>
        <w:t>  </w:t>
      </w:r>
    </w:p>
    <w:p w14:paraId="421910F4" w14:textId="77777777" w:rsidR="00A46EB4" w:rsidRPr="00C8132A" w:rsidRDefault="00A46EB4" w:rsidP="00913268">
      <w:pPr>
        <w:pStyle w:val="Textonotapie"/>
        <w:ind w:firstLine="709"/>
        <w:jc w:val="both"/>
        <w:rPr>
          <w:rFonts w:ascii="Arial" w:hAnsi="Arial" w:cs="Arial"/>
          <w:sz w:val="19"/>
          <w:szCs w:val="19"/>
          <w:lang w:val="es-CO"/>
        </w:rPr>
      </w:pPr>
      <w:r w:rsidRPr="00C8132A">
        <w:rPr>
          <w:rFonts w:ascii="Arial" w:hAnsi="Arial" w:cs="Arial"/>
          <w:color w:val="000000" w:themeColor="text1"/>
          <w:sz w:val="19"/>
          <w:szCs w:val="19"/>
        </w:rPr>
        <w:t>»</w:t>
      </w:r>
      <w:r w:rsidRPr="00C8132A">
        <w:rPr>
          <w:rFonts w:ascii="Arial" w:hAnsi="Arial" w:cs="Arial"/>
          <w:sz w:val="19"/>
          <w:szCs w:val="19"/>
          <w:lang w:val="es-CO"/>
        </w:rPr>
        <w:t>Parágrafo. De conformidad con lo dispuesto en el parágrafo 2° del artículo 41 de la Ley 80 de 1993, los sobregiros están autorizados por vía general y no requerirán los conceptos allí mencionados</w:t>
      </w:r>
      <w:r w:rsidRPr="00C8132A">
        <w:rPr>
          <w:rFonts w:ascii="Arial" w:hAnsi="Arial" w:cs="Arial"/>
          <w:color w:val="000000" w:themeColor="text1"/>
          <w:sz w:val="19"/>
          <w:szCs w:val="19"/>
        </w:rPr>
        <w:t>»</w:t>
      </w:r>
    </w:p>
    <w:p w14:paraId="56AC49C4" w14:textId="77777777" w:rsidR="00A46EB4" w:rsidRPr="00C8132A" w:rsidRDefault="00A46EB4" w:rsidP="00913268">
      <w:pPr>
        <w:pStyle w:val="Textonotapie"/>
        <w:rPr>
          <w:rFonts w:ascii="Arial" w:hAnsi="Arial" w:cs="Arial"/>
          <w:sz w:val="19"/>
          <w:szCs w:val="19"/>
        </w:rPr>
      </w:pPr>
    </w:p>
  </w:footnote>
  <w:footnote w:id="10">
    <w:p w14:paraId="2A96B7F9" w14:textId="77777777" w:rsidR="00A46EB4" w:rsidRDefault="00A46EB4" w:rsidP="00913268">
      <w:pPr>
        <w:pStyle w:val="Textocomentario"/>
        <w:ind w:firstLine="709"/>
        <w:jc w:val="both"/>
      </w:pPr>
      <w:r>
        <w:rPr>
          <w:rStyle w:val="Refdenotaalpie"/>
        </w:rPr>
        <w:footnoteRef/>
      </w:r>
      <w:r>
        <w:t xml:space="preserve"> </w:t>
      </w:r>
      <w:r w:rsidRPr="00E82549">
        <w:rPr>
          <w:rFonts w:ascii="Arial" w:hAnsi="Arial" w:cs="Arial"/>
          <w:sz w:val="19"/>
          <w:szCs w:val="19"/>
        </w:rPr>
        <w:t>Consejo de Estado. Sección Tercera Subsección A. Radicado No. 76001-23-31-000-1999-02622-01(24996) del 13 de febrero de 2013 Ponente: Mauricio Fajardo Gómez</w:t>
      </w:r>
    </w:p>
    <w:p w14:paraId="731CA824" w14:textId="77777777" w:rsidR="00A46EB4" w:rsidRDefault="00A46EB4" w:rsidP="00913268">
      <w:pPr>
        <w:pStyle w:val="Textonotapie"/>
      </w:pPr>
    </w:p>
  </w:footnote>
  <w:footnote w:id="11">
    <w:p w14:paraId="2D6B615E" w14:textId="728C2508" w:rsidR="00A46EB4" w:rsidRPr="0075145E" w:rsidRDefault="00A46EB4" w:rsidP="00913268">
      <w:pPr>
        <w:pStyle w:val="Textonotapie"/>
        <w:ind w:firstLine="709"/>
        <w:jc w:val="both"/>
        <w:rPr>
          <w:rFonts w:ascii="Arial" w:eastAsia="Calibri" w:hAnsi="Arial" w:cs="Arial"/>
          <w:bCs/>
          <w:color w:val="000000" w:themeColor="text1"/>
          <w:sz w:val="19"/>
          <w:szCs w:val="19"/>
        </w:rPr>
      </w:pPr>
      <w:r w:rsidRPr="00B72815">
        <w:rPr>
          <w:rStyle w:val="Refdenotaalpie"/>
        </w:rPr>
        <w:footnoteRef/>
      </w:r>
      <w:r w:rsidRPr="00B72815">
        <w:t xml:space="preserve"> </w:t>
      </w:r>
      <w:r w:rsidRPr="005014A7">
        <w:rPr>
          <w:rFonts w:ascii="Arial" w:hAnsi="Arial" w:cs="Arial"/>
          <w:sz w:val="19"/>
          <w:szCs w:val="19"/>
        </w:rPr>
        <w:t>Decreto 1068 de 2015</w:t>
      </w:r>
      <w:r w:rsidRPr="00B72815">
        <w:rPr>
          <w:rFonts w:ascii="Arial" w:hAnsi="Arial" w:cs="Arial"/>
          <w:sz w:val="19"/>
          <w:szCs w:val="19"/>
        </w:rPr>
        <w:t xml:space="preserve">: </w:t>
      </w:r>
      <w:r w:rsidRPr="00B72815">
        <w:rPr>
          <w:rFonts w:ascii="Arial" w:hAnsi="Arial" w:cs="Arial"/>
          <w:color w:val="000000" w:themeColor="text1"/>
          <w:sz w:val="19"/>
          <w:szCs w:val="19"/>
        </w:rPr>
        <w:t>«</w:t>
      </w:r>
      <w:r w:rsidRPr="00B72815">
        <w:rPr>
          <w:rFonts w:ascii="Arial" w:eastAsia="Calibri" w:hAnsi="Arial" w:cs="Arial"/>
          <w:bCs/>
          <w:color w:val="000000" w:themeColor="text1"/>
          <w:sz w:val="19"/>
          <w:szCs w:val="19"/>
        </w:rPr>
        <w:t>Artículo 2.2.1.5.1</w:t>
      </w:r>
      <w:r>
        <w:rPr>
          <w:rFonts w:ascii="Arial" w:eastAsia="Calibri" w:hAnsi="Arial" w:cs="Arial"/>
          <w:bCs/>
          <w:color w:val="000000" w:themeColor="text1"/>
          <w:sz w:val="19"/>
          <w:szCs w:val="19"/>
        </w:rPr>
        <w:t>.</w:t>
      </w:r>
      <w:r w:rsidRPr="00A46EB4">
        <w:rPr>
          <w:rFonts w:ascii="Arial" w:eastAsia="Calibri" w:hAnsi="Arial" w:cs="Arial"/>
          <w:bCs/>
          <w:color w:val="000000" w:themeColor="text1"/>
          <w:sz w:val="19"/>
          <w:szCs w:val="19"/>
        </w:rPr>
        <w:t xml:space="preserve"> Contratación directa y selección de contratistas. Las operaciones de crédito público, las</w:t>
      </w:r>
      <w:r w:rsidRPr="0075145E">
        <w:rPr>
          <w:rFonts w:ascii="Arial" w:eastAsia="Calibri" w:hAnsi="Arial" w:cs="Arial"/>
          <w:bCs/>
          <w:color w:val="000000" w:themeColor="text1"/>
          <w:sz w:val="19"/>
          <w:szCs w:val="19"/>
        </w:rPr>
        <w:t xml:space="preserve"> operaciones asimiladas, las operaciones de manejo de la deuda y las conexas con las anteriores, se contratarán de forma directa, sin someterse al </w:t>
      </w:r>
      <w:r w:rsidRPr="007522A1">
        <w:rPr>
          <w:rFonts w:ascii="Arial" w:eastAsia="Calibri" w:hAnsi="Arial" w:cs="Arial"/>
          <w:bCs/>
          <w:color w:val="000000" w:themeColor="text1"/>
          <w:sz w:val="19"/>
          <w:szCs w:val="19"/>
        </w:rPr>
        <w:t>procedimiento</w:t>
      </w:r>
      <w:r w:rsidRPr="0075145E">
        <w:rPr>
          <w:rFonts w:ascii="Arial" w:eastAsia="Calibri" w:hAnsi="Arial" w:cs="Arial"/>
          <w:bCs/>
          <w:color w:val="000000" w:themeColor="text1"/>
          <w:sz w:val="19"/>
          <w:szCs w:val="19"/>
        </w:rPr>
        <w:t xml:space="preserve"> de licitación o concurso de méritos. </w:t>
      </w:r>
    </w:p>
    <w:p w14:paraId="0B832965" w14:textId="5E5FB397" w:rsidR="00A46EB4" w:rsidRDefault="00A46EB4" w:rsidP="00913268">
      <w:pPr>
        <w:pStyle w:val="Textonotapie"/>
        <w:ind w:firstLine="709"/>
        <w:jc w:val="both"/>
        <w:rPr>
          <w:rFonts w:ascii="Arial" w:hAnsi="Arial" w:cs="Arial"/>
          <w:color w:val="000000" w:themeColor="text1"/>
          <w:sz w:val="19"/>
          <w:szCs w:val="19"/>
        </w:rPr>
      </w:pPr>
      <w:r w:rsidRPr="00C8132A">
        <w:rPr>
          <w:rFonts w:ascii="Arial" w:hAnsi="Arial" w:cs="Arial"/>
          <w:color w:val="000000" w:themeColor="text1"/>
          <w:sz w:val="19"/>
          <w:szCs w:val="19"/>
        </w:rPr>
        <w:t>»</w:t>
      </w:r>
      <w:r w:rsidRPr="0075145E">
        <w:rPr>
          <w:rFonts w:ascii="Arial" w:eastAsia="Calibri" w:hAnsi="Arial" w:cs="Arial"/>
          <w:bCs/>
          <w:color w:val="000000" w:themeColor="text1"/>
          <w:sz w:val="19"/>
          <w:szCs w:val="19"/>
        </w:rPr>
        <w:t>Para la selección de los contratistas se aplicarán los principios de economía, transparencia y selección objetiva contenidos en la Ley 80 de 1993, según lo dispuesto en el Capítulo en desarrollo de lo previsto en el parágrafo 2º del articulo 24 de la citada ley</w:t>
      </w:r>
      <w:r w:rsidRPr="00C8132A">
        <w:rPr>
          <w:rFonts w:ascii="Arial" w:hAnsi="Arial" w:cs="Arial"/>
          <w:color w:val="000000" w:themeColor="text1"/>
          <w:sz w:val="19"/>
          <w:szCs w:val="19"/>
        </w:rPr>
        <w:t>»</w:t>
      </w:r>
      <w:r>
        <w:rPr>
          <w:rFonts w:ascii="Arial" w:hAnsi="Arial" w:cs="Arial"/>
          <w:color w:val="000000" w:themeColor="text1"/>
          <w:sz w:val="19"/>
          <w:szCs w:val="19"/>
        </w:rPr>
        <w:t>.</w:t>
      </w:r>
    </w:p>
    <w:p w14:paraId="41D7BDCA" w14:textId="77777777" w:rsidR="00A46EB4" w:rsidRPr="0075145E" w:rsidRDefault="00A46EB4" w:rsidP="00913268">
      <w:pPr>
        <w:pStyle w:val="Textonotapie"/>
        <w:ind w:firstLine="709"/>
        <w:jc w:val="both"/>
        <w:rPr>
          <w:sz w:val="19"/>
          <w:szCs w:val="19"/>
        </w:rPr>
      </w:pPr>
    </w:p>
  </w:footnote>
  <w:footnote w:id="12">
    <w:p w14:paraId="4115D19C" w14:textId="77777777" w:rsidR="00A46EB4" w:rsidRPr="00E51DF3" w:rsidRDefault="00A46EB4" w:rsidP="00A46EB4">
      <w:pPr>
        <w:pStyle w:val="Textoindependiente"/>
        <w:ind w:left="100" w:right="105" w:firstLine="707"/>
        <w:jc w:val="both"/>
        <w:rPr>
          <w:sz w:val="19"/>
          <w:szCs w:val="19"/>
          <w:lang w:eastAsia="en-US"/>
        </w:rPr>
      </w:pPr>
      <w:r w:rsidRPr="00E51DF3">
        <w:rPr>
          <w:rStyle w:val="Refdenotaalpie"/>
          <w:sz w:val="19"/>
          <w:szCs w:val="19"/>
        </w:rPr>
        <w:footnoteRef/>
      </w:r>
      <w:r w:rsidRPr="00E51DF3">
        <w:rPr>
          <w:sz w:val="19"/>
          <w:szCs w:val="19"/>
        </w:rPr>
        <w:t xml:space="preserve"> La Corte </w:t>
      </w:r>
      <w:r>
        <w:rPr>
          <w:sz w:val="19"/>
          <w:szCs w:val="19"/>
        </w:rPr>
        <w:t>C</w:t>
      </w:r>
      <w:r w:rsidRPr="00E51DF3">
        <w:rPr>
          <w:sz w:val="19"/>
          <w:szCs w:val="19"/>
        </w:rPr>
        <w:t>onstitucional</w:t>
      </w:r>
      <w:r>
        <w:rPr>
          <w:sz w:val="19"/>
          <w:szCs w:val="19"/>
        </w:rPr>
        <w:t>,</w:t>
      </w:r>
      <w:r w:rsidRPr="00E51DF3">
        <w:rPr>
          <w:sz w:val="19"/>
          <w:szCs w:val="19"/>
        </w:rPr>
        <w:t xml:space="preserve"> en Sentencia C-300 de 2012 M</w:t>
      </w:r>
      <w:r>
        <w:rPr>
          <w:sz w:val="19"/>
          <w:szCs w:val="19"/>
        </w:rPr>
        <w:t>.</w:t>
      </w:r>
      <w:r w:rsidRPr="00E51DF3">
        <w:rPr>
          <w:sz w:val="19"/>
          <w:szCs w:val="19"/>
        </w:rPr>
        <w:t xml:space="preserve">P. Jorge Ignacio Pretel Chabljub, consideró al respecto: </w:t>
      </w:r>
      <w:r>
        <w:rPr>
          <w:sz w:val="19"/>
          <w:szCs w:val="19"/>
        </w:rPr>
        <w:t>«</w:t>
      </w:r>
      <w:r w:rsidRPr="00E51DF3">
        <w:rPr>
          <w:sz w:val="19"/>
          <w:szCs w:val="19"/>
        </w:rPr>
        <w:t>El principio de planeación hace referencia al deber de la entidad contratante de realizar estudios previos adecuados (estudios de prefactibilidad, factibilidad, ingeniería, suelos, etc.), con el fin de precisar el objeto del contrato, las obligaciones mutuas de las partes, la distribución de los riesgos y el precio, estructurar debidamente su financiación y permitir a los interesados diseñar sus ofertas y buscar diferentes fuentes de recursos.</w:t>
      </w:r>
    </w:p>
    <w:p w14:paraId="7D171886" w14:textId="77777777" w:rsidR="00A46EB4" w:rsidRPr="00E51DF3" w:rsidRDefault="00A46EB4" w:rsidP="00A46EB4">
      <w:pPr>
        <w:pStyle w:val="Textoindependiente"/>
        <w:ind w:left="100" w:right="103" w:firstLine="608"/>
        <w:jc w:val="both"/>
        <w:rPr>
          <w:sz w:val="19"/>
          <w:szCs w:val="19"/>
        </w:rPr>
      </w:pPr>
      <w:r>
        <w:rPr>
          <w:sz w:val="19"/>
          <w:szCs w:val="19"/>
        </w:rPr>
        <w:t>»</w:t>
      </w:r>
      <w:r w:rsidRPr="00E51DF3">
        <w:rPr>
          <w:sz w:val="19"/>
          <w:szCs w:val="19"/>
        </w:rPr>
        <w:t>Este principio está entonces directamente relacionado con los de economía, eficacia, racionalidad de la intervención estatal y libre concurrencia. De un lado, se relaciona con los principios de economía y eficacia (artículo 209 superior) y racionalidad de la intervención estatal (artículo 334 superior), pues los estudios previos no son solamente necesarios para la adecuada ejecución del contrato -en términos de calidad y tiempo, sino también para evitar mayores costos a la administración fruto de modificaciones sobrevinientes imputables a la entidad y que redunden en una obligación de restablecer el equilibrio económico del contrato sin posibilidad de negociación de los precios. Ciertamente, los estudios previos determinan el retorno que pueden esperar los inversionistas, el cual, si no es obtenido por causas imputables al Estado en el marco del esquema de distribución de riesgos, puede llevar a condenas judiciales o a la necesidad de renegociaciones a favor del contratista.</w:t>
      </w:r>
    </w:p>
    <w:p w14:paraId="7A14B820" w14:textId="77777777" w:rsidR="00A46EB4" w:rsidRPr="00E51DF3" w:rsidRDefault="00A46EB4" w:rsidP="00A46EB4">
      <w:pPr>
        <w:pStyle w:val="Textoindependiente"/>
        <w:ind w:left="100" w:right="103" w:firstLine="608"/>
        <w:jc w:val="both"/>
        <w:rPr>
          <w:sz w:val="19"/>
          <w:szCs w:val="19"/>
        </w:rPr>
      </w:pPr>
      <w:r>
        <w:rPr>
          <w:sz w:val="19"/>
          <w:szCs w:val="19"/>
        </w:rPr>
        <w:t>»</w:t>
      </w:r>
      <w:r w:rsidRPr="00E51DF3">
        <w:rPr>
          <w:sz w:val="19"/>
          <w:szCs w:val="19"/>
        </w:rPr>
        <w:t>De otro lado, se relaciona con el principio de libre concurrencia –manifestación de los principios constitucionales de libre competencia e igualdad, ya que permite que cualquier interesado con posibilidad de presentar una buena oferta según la información disponible, pueda participar en el respectivo proceso de selección; si la información fruto de la etapa precontractual es lejana a la realidad del negocio, posibles oferentes se abstendrán de presentar propuestas, en perjuicio de la libre competencia, y de la posibilidad de la entidad de acceder a ofertas más favorables. En este punto, vale la pena recordar que en los contratos de concesión, usualmente el concesionario acude a la financiación de terceros (por medio de créditos, venta de títulos, etc.), razón por la cual es indispensable contar con una imagen lo más cercana a la realidad de las dimensiones del negocio, con el fin de que los inversionistas lleven a cabo el respectivo análisis costo-beneficio y tomen decisiones sobre si participan o no en el proyecto. Sin esta información, las decisiones de financiación no podrán basarse en una previsión real de cómo obtener la mayor cantidad de servicios por el dinero invertido, elemento determinante de las decisiones de participación</w:t>
      </w:r>
      <w:r>
        <w:rPr>
          <w:sz w:val="19"/>
          <w:szCs w:val="19"/>
        </w:rPr>
        <w:t>»</w:t>
      </w:r>
      <w:r w:rsidRPr="00E51DF3">
        <w:rPr>
          <w:sz w:val="19"/>
          <w:szCs w:val="19"/>
        </w:rPr>
        <w:t>.</w:t>
      </w:r>
    </w:p>
    <w:p w14:paraId="07E88FC0" w14:textId="77777777" w:rsidR="00A46EB4" w:rsidRPr="00E51DF3" w:rsidRDefault="00A46EB4" w:rsidP="00A46EB4">
      <w:pPr>
        <w:pStyle w:val="Textoindependiente"/>
        <w:ind w:left="100" w:right="105"/>
        <w:jc w:val="both"/>
        <w:rPr>
          <w:sz w:val="19"/>
          <w:szCs w:val="19"/>
        </w:rPr>
      </w:pPr>
    </w:p>
    <w:p w14:paraId="7FDF706B" w14:textId="77777777" w:rsidR="00A46EB4" w:rsidRPr="00E51DF3" w:rsidRDefault="00A46EB4" w:rsidP="00A46EB4">
      <w:pPr>
        <w:pStyle w:val="Textonotapie"/>
        <w:jc w:val="both"/>
        <w:rPr>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A46EB4" w:rsidRDefault="00A46EB4">
    <w:pPr>
      <w:pStyle w:val="Encabezado"/>
    </w:pPr>
    <w:r>
      <w:rPr>
        <w:noProof/>
        <w:lang w:val="en-US"/>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48E84652"/>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7F83371"/>
    <w:multiLevelType w:val="hybridMultilevel"/>
    <w:tmpl w:val="CE289002"/>
    <w:lvl w:ilvl="0" w:tplc="F3FA661C">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2" w15:restartNumberingAfterBreak="0">
    <w:nsid w:val="23300E0C"/>
    <w:multiLevelType w:val="hybridMultilevel"/>
    <w:tmpl w:val="1EAE47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55F70BE"/>
    <w:multiLevelType w:val="hybridMultilevel"/>
    <w:tmpl w:val="DDC6B8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7610B3F"/>
    <w:multiLevelType w:val="hybridMultilevel"/>
    <w:tmpl w:val="1BFCEDCC"/>
    <w:lvl w:ilvl="0" w:tplc="46E405FE">
      <w:start w:val="1"/>
      <w:numFmt w:val="decimal"/>
      <w:lvlText w:val="%1."/>
      <w:lvlJc w:val="left"/>
      <w:pPr>
        <w:ind w:left="720" w:hanging="360"/>
      </w:pPr>
      <w:rPr>
        <w:b/>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5C51C40"/>
    <w:multiLevelType w:val="hybridMultilevel"/>
    <w:tmpl w:val="FC9A59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68D924CF"/>
    <w:multiLevelType w:val="hybridMultilevel"/>
    <w:tmpl w:val="CA525106"/>
    <w:lvl w:ilvl="0" w:tplc="37DC636E">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4"/>
  </w:num>
  <w:num w:numId="3">
    <w:abstractNumId w:val="7"/>
  </w:num>
  <w:num w:numId="4">
    <w:abstractNumId w:val="9"/>
  </w:num>
  <w:num w:numId="5">
    <w:abstractNumId w:val="1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10"/>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3"/>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s-ES"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s-ES" w:vendorID="64" w:dllVersion="6" w:nlCheck="1" w:checkStyle="0"/>
  <w:activeWritingStyle w:appName="MSWord" w:lang="es-ES_tradnl"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activeWritingStyle w:appName="MSWord" w:lang="es-MX" w:vendorID="64" w:dllVersion="4096" w:nlCheck="1" w:checkStyle="0"/>
  <w:activeWritingStyle w:appName="MSWord" w:lang="es-CO" w:vendorID="64" w:dllVersion="0" w:nlCheck="1" w:checkStyle="0"/>
  <w:activeWritingStyle w:appName="MSWord" w:lang="es-CO" w:vendorID="64" w:dllVersion="4096" w:nlCheck="1" w:checkStyle="0"/>
  <w:proofState w:spelling="clean"/>
  <w:attachedTemplate r:id="rId1"/>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9BA"/>
    <w:rsid w:val="000018D4"/>
    <w:rsid w:val="0000280E"/>
    <w:rsid w:val="00002841"/>
    <w:rsid w:val="00002B30"/>
    <w:rsid w:val="00004E4A"/>
    <w:rsid w:val="00005989"/>
    <w:rsid w:val="00005A24"/>
    <w:rsid w:val="00007092"/>
    <w:rsid w:val="000073AC"/>
    <w:rsid w:val="00007AC4"/>
    <w:rsid w:val="0001011E"/>
    <w:rsid w:val="00010B21"/>
    <w:rsid w:val="0001178C"/>
    <w:rsid w:val="00011C19"/>
    <w:rsid w:val="00012D3B"/>
    <w:rsid w:val="000130A5"/>
    <w:rsid w:val="000144E5"/>
    <w:rsid w:val="00014B1D"/>
    <w:rsid w:val="0001587F"/>
    <w:rsid w:val="00016DD4"/>
    <w:rsid w:val="0002128D"/>
    <w:rsid w:val="00022B41"/>
    <w:rsid w:val="00022C2B"/>
    <w:rsid w:val="00023D82"/>
    <w:rsid w:val="0002438E"/>
    <w:rsid w:val="000245BA"/>
    <w:rsid w:val="00025F0D"/>
    <w:rsid w:val="000263B0"/>
    <w:rsid w:val="00026DF6"/>
    <w:rsid w:val="00030FC5"/>
    <w:rsid w:val="00034AA9"/>
    <w:rsid w:val="00036094"/>
    <w:rsid w:val="000362E6"/>
    <w:rsid w:val="00037ED8"/>
    <w:rsid w:val="00040923"/>
    <w:rsid w:val="00040E6F"/>
    <w:rsid w:val="00043668"/>
    <w:rsid w:val="00043881"/>
    <w:rsid w:val="00044758"/>
    <w:rsid w:val="000448CC"/>
    <w:rsid w:val="000453DC"/>
    <w:rsid w:val="00046C88"/>
    <w:rsid w:val="00047C18"/>
    <w:rsid w:val="00047DDF"/>
    <w:rsid w:val="0005691E"/>
    <w:rsid w:val="00056AAF"/>
    <w:rsid w:val="00057438"/>
    <w:rsid w:val="00057FB3"/>
    <w:rsid w:val="00060D9A"/>
    <w:rsid w:val="00062624"/>
    <w:rsid w:val="0006305C"/>
    <w:rsid w:val="000649D4"/>
    <w:rsid w:val="000651AE"/>
    <w:rsid w:val="00065EB9"/>
    <w:rsid w:val="00066090"/>
    <w:rsid w:val="00066567"/>
    <w:rsid w:val="000678C6"/>
    <w:rsid w:val="000678DE"/>
    <w:rsid w:val="00067BFC"/>
    <w:rsid w:val="0007080F"/>
    <w:rsid w:val="00070A4F"/>
    <w:rsid w:val="000711ED"/>
    <w:rsid w:val="00071C82"/>
    <w:rsid w:val="000732C7"/>
    <w:rsid w:val="000765A3"/>
    <w:rsid w:val="0007666B"/>
    <w:rsid w:val="000775E4"/>
    <w:rsid w:val="00082182"/>
    <w:rsid w:val="00082186"/>
    <w:rsid w:val="000835DB"/>
    <w:rsid w:val="00083D0E"/>
    <w:rsid w:val="00084818"/>
    <w:rsid w:val="00085C37"/>
    <w:rsid w:val="00086610"/>
    <w:rsid w:val="000867ED"/>
    <w:rsid w:val="00087989"/>
    <w:rsid w:val="000920F0"/>
    <w:rsid w:val="00092480"/>
    <w:rsid w:val="0009308A"/>
    <w:rsid w:val="000942EB"/>
    <w:rsid w:val="00094748"/>
    <w:rsid w:val="00097D3C"/>
    <w:rsid w:val="000A000F"/>
    <w:rsid w:val="000A0247"/>
    <w:rsid w:val="000A0343"/>
    <w:rsid w:val="000A0557"/>
    <w:rsid w:val="000A4234"/>
    <w:rsid w:val="000A4286"/>
    <w:rsid w:val="000A6AAF"/>
    <w:rsid w:val="000A6F0A"/>
    <w:rsid w:val="000B103F"/>
    <w:rsid w:val="000B2324"/>
    <w:rsid w:val="000B324A"/>
    <w:rsid w:val="000B7269"/>
    <w:rsid w:val="000C14AA"/>
    <w:rsid w:val="000C23C7"/>
    <w:rsid w:val="000C397B"/>
    <w:rsid w:val="000C5F8E"/>
    <w:rsid w:val="000C6CCE"/>
    <w:rsid w:val="000C786A"/>
    <w:rsid w:val="000C798F"/>
    <w:rsid w:val="000D0535"/>
    <w:rsid w:val="000D0ACB"/>
    <w:rsid w:val="000D0F51"/>
    <w:rsid w:val="000D1FBC"/>
    <w:rsid w:val="000D2573"/>
    <w:rsid w:val="000D30D4"/>
    <w:rsid w:val="000D387A"/>
    <w:rsid w:val="000D47EF"/>
    <w:rsid w:val="000D48CC"/>
    <w:rsid w:val="000D7615"/>
    <w:rsid w:val="000D7BBD"/>
    <w:rsid w:val="000E1284"/>
    <w:rsid w:val="000E1CDD"/>
    <w:rsid w:val="000E2E43"/>
    <w:rsid w:val="000E450F"/>
    <w:rsid w:val="000E7D7E"/>
    <w:rsid w:val="000F0898"/>
    <w:rsid w:val="000F14E8"/>
    <w:rsid w:val="000F19EF"/>
    <w:rsid w:val="000F4B33"/>
    <w:rsid w:val="000F6DA0"/>
    <w:rsid w:val="00101394"/>
    <w:rsid w:val="001014F5"/>
    <w:rsid w:val="001029AE"/>
    <w:rsid w:val="00102EA9"/>
    <w:rsid w:val="00103915"/>
    <w:rsid w:val="00104155"/>
    <w:rsid w:val="0010593F"/>
    <w:rsid w:val="001078E6"/>
    <w:rsid w:val="00111960"/>
    <w:rsid w:val="001160B0"/>
    <w:rsid w:val="001162A5"/>
    <w:rsid w:val="001200ED"/>
    <w:rsid w:val="001204EA"/>
    <w:rsid w:val="0012087D"/>
    <w:rsid w:val="00120B80"/>
    <w:rsid w:val="00121D3B"/>
    <w:rsid w:val="00122B23"/>
    <w:rsid w:val="001245D4"/>
    <w:rsid w:val="00124813"/>
    <w:rsid w:val="00124E57"/>
    <w:rsid w:val="00135A40"/>
    <w:rsid w:val="00137646"/>
    <w:rsid w:val="00137A61"/>
    <w:rsid w:val="00137FFA"/>
    <w:rsid w:val="001428EE"/>
    <w:rsid w:val="001438ED"/>
    <w:rsid w:val="00145FBC"/>
    <w:rsid w:val="00146025"/>
    <w:rsid w:val="00146856"/>
    <w:rsid w:val="00147224"/>
    <w:rsid w:val="00150A83"/>
    <w:rsid w:val="00152274"/>
    <w:rsid w:val="001522B6"/>
    <w:rsid w:val="00152B50"/>
    <w:rsid w:val="0015343F"/>
    <w:rsid w:val="001543F8"/>
    <w:rsid w:val="00154B53"/>
    <w:rsid w:val="00155245"/>
    <w:rsid w:val="00155DAE"/>
    <w:rsid w:val="00155DD9"/>
    <w:rsid w:val="00156BE4"/>
    <w:rsid w:val="0016157E"/>
    <w:rsid w:val="00165A21"/>
    <w:rsid w:val="00166C46"/>
    <w:rsid w:val="00167BF1"/>
    <w:rsid w:val="00171104"/>
    <w:rsid w:val="00171CF4"/>
    <w:rsid w:val="00173301"/>
    <w:rsid w:val="00173D82"/>
    <w:rsid w:val="0018017A"/>
    <w:rsid w:val="00181C2A"/>
    <w:rsid w:val="00183388"/>
    <w:rsid w:val="00184CBC"/>
    <w:rsid w:val="00186338"/>
    <w:rsid w:val="00190812"/>
    <w:rsid w:val="00192F9B"/>
    <w:rsid w:val="00195EF5"/>
    <w:rsid w:val="00196BE5"/>
    <w:rsid w:val="001975AC"/>
    <w:rsid w:val="001A00E2"/>
    <w:rsid w:val="001A153A"/>
    <w:rsid w:val="001A393A"/>
    <w:rsid w:val="001A41F9"/>
    <w:rsid w:val="001A4318"/>
    <w:rsid w:val="001A5507"/>
    <w:rsid w:val="001B1847"/>
    <w:rsid w:val="001B1ECB"/>
    <w:rsid w:val="001B23CE"/>
    <w:rsid w:val="001B45E7"/>
    <w:rsid w:val="001C0A60"/>
    <w:rsid w:val="001C0AF7"/>
    <w:rsid w:val="001C16CC"/>
    <w:rsid w:val="001C39DF"/>
    <w:rsid w:val="001C4570"/>
    <w:rsid w:val="001C4A5A"/>
    <w:rsid w:val="001C5E73"/>
    <w:rsid w:val="001C64F0"/>
    <w:rsid w:val="001C7910"/>
    <w:rsid w:val="001D0260"/>
    <w:rsid w:val="001D0A63"/>
    <w:rsid w:val="001D0F9C"/>
    <w:rsid w:val="001D1883"/>
    <w:rsid w:val="001D33D1"/>
    <w:rsid w:val="001D350B"/>
    <w:rsid w:val="001D5240"/>
    <w:rsid w:val="001D60DA"/>
    <w:rsid w:val="001D7FE6"/>
    <w:rsid w:val="001E04BA"/>
    <w:rsid w:val="001E0755"/>
    <w:rsid w:val="001E1B39"/>
    <w:rsid w:val="001E1E4A"/>
    <w:rsid w:val="001E2D6F"/>
    <w:rsid w:val="001E2FAC"/>
    <w:rsid w:val="001E35C2"/>
    <w:rsid w:val="001E40C6"/>
    <w:rsid w:val="001E5ACA"/>
    <w:rsid w:val="001E6B77"/>
    <w:rsid w:val="001F0558"/>
    <w:rsid w:val="001F083C"/>
    <w:rsid w:val="001F1672"/>
    <w:rsid w:val="001F354A"/>
    <w:rsid w:val="001F515E"/>
    <w:rsid w:val="001F59D8"/>
    <w:rsid w:val="001F5FEF"/>
    <w:rsid w:val="001F63B3"/>
    <w:rsid w:val="00200B89"/>
    <w:rsid w:val="00200C0F"/>
    <w:rsid w:val="002021C7"/>
    <w:rsid w:val="00202B7A"/>
    <w:rsid w:val="002031DB"/>
    <w:rsid w:val="002047E9"/>
    <w:rsid w:val="00205850"/>
    <w:rsid w:val="00206852"/>
    <w:rsid w:val="00207041"/>
    <w:rsid w:val="00211C31"/>
    <w:rsid w:val="00213804"/>
    <w:rsid w:val="0021714E"/>
    <w:rsid w:val="00217A63"/>
    <w:rsid w:val="00220681"/>
    <w:rsid w:val="002220C8"/>
    <w:rsid w:val="00224722"/>
    <w:rsid w:val="00225433"/>
    <w:rsid w:val="00227E56"/>
    <w:rsid w:val="002301F1"/>
    <w:rsid w:val="002304C1"/>
    <w:rsid w:val="002315AE"/>
    <w:rsid w:val="0023384B"/>
    <w:rsid w:val="00233A64"/>
    <w:rsid w:val="002346F8"/>
    <w:rsid w:val="00234B84"/>
    <w:rsid w:val="00236F7F"/>
    <w:rsid w:val="0024212A"/>
    <w:rsid w:val="002436DD"/>
    <w:rsid w:val="00244EAD"/>
    <w:rsid w:val="002456DF"/>
    <w:rsid w:val="00250966"/>
    <w:rsid w:val="00251667"/>
    <w:rsid w:val="002518A6"/>
    <w:rsid w:val="0025429B"/>
    <w:rsid w:val="0025531C"/>
    <w:rsid w:val="00256AAB"/>
    <w:rsid w:val="00256C1D"/>
    <w:rsid w:val="00261AAE"/>
    <w:rsid w:val="0026505D"/>
    <w:rsid w:val="002654B9"/>
    <w:rsid w:val="00266568"/>
    <w:rsid w:val="002668CC"/>
    <w:rsid w:val="00270911"/>
    <w:rsid w:val="00270A17"/>
    <w:rsid w:val="00272F3C"/>
    <w:rsid w:val="00273961"/>
    <w:rsid w:val="0027401B"/>
    <w:rsid w:val="0027497E"/>
    <w:rsid w:val="00276DFC"/>
    <w:rsid w:val="002806D0"/>
    <w:rsid w:val="0028218D"/>
    <w:rsid w:val="00282A6B"/>
    <w:rsid w:val="0029116C"/>
    <w:rsid w:val="00291A8A"/>
    <w:rsid w:val="00292D21"/>
    <w:rsid w:val="002934B2"/>
    <w:rsid w:val="0029572E"/>
    <w:rsid w:val="002A0F0D"/>
    <w:rsid w:val="002A0F0F"/>
    <w:rsid w:val="002A19C4"/>
    <w:rsid w:val="002A294A"/>
    <w:rsid w:val="002A2CD3"/>
    <w:rsid w:val="002A3E00"/>
    <w:rsid w:val="002A73EA"/>
    <w:rsid w:val="002A7C42"/>
    <w:rsid w:val="002B02E9"/>
    <w:rsid w:val="002B03E5"/>
    <w:rsid w:val="002B17C5"/>
    <w:rsid w:val="002B446C"/>
    <w:rsid w:val="002B6286"/>
    <w:rsid w:val="002B709B"/>
    <w:rsid w:val="002C1EEC"/>
    <w:rsid w:val="002C31BC"/>
    <w:rsid w:val="002C57F2"/>
    <w:rsid w:val="002C68B3"/>
    <w:rsid w:val="002D05DE"/>
    <w:rsid w:val="002D1ED1"/>
    <w:rsid w:val="002D2FF2"/>
    <w:rsid w:val="002D3B38"/>
    <w:rsid w:val="002D4D7E"/>
    <w:rsid w:val="002D593B"/>
    <w:rsid w:val="002D5D61"/>
    <w:rsid w:val="002D5FFC"/>
    <w:rsid w:val="002D665A"/>
    <w:rsid w:val="002E0C71"/>
    <w:rsid w:val="002E13E0"/>
    <w:rsid w:val="002E1993"/>
    <w:rsid w:val="002E1A34"/>
    <w:rsid w:val="002E424E"/>
    <w:rsid w:val="002E479E"/>
    <w:rsid w:val="002E4EFE"/>
    <w:rsid w:val="002E6F80"/>
    <w:rsid w:val="002F1143"/>
    <w:rsid w:val="002F1FE0"/>
    <w:rsid w:val="002F231E"/>
    <w:rsid w:val="002F23C9"/>
    <w:rsid w:val="002F6312"/>
    <w:rsid w:val="002F6F49"/>
    <w:rsid w:val="002F75AD"/>
    <w:rsid w:val="0030118B"/>
    <w:rsid w:val="003033BA"/>
    <w:rsid w:val="00305329"/>
    <w:rsid w:val="00306763"/>
    <w:rsid w:val="003074FD"/>
    <w:rsid w:val="00307E45"/>
    <w:rsid w:val="003102F2"/>
    <w:rsid w:val="00310C43"/>
    <w:rsid w:val="00311A86"/>
    <w:rsid w:val="0031275A"/>
    <w:rsid w:val="003133D1"/>
    <w:rsid w:val="00313974"/>
    <w:rsid w:val="00315651"/>
    <w:rsid w:val="00315A1D"/>
    <w:rsid w:val="00317242"/>
    <w:rsid w:val="003174A5"/>
    <w:rsid w:val="00317949"/>
    <w:rsid w:val="00317BB7"/>
    <w:rsid w:val="00321B8E"/>
    <w:rsid w:val="00323C19"/>
    <w:rsid w:val="00325979"/>
    <w:rsid w:val="00326BEF"/>
    <w:rsid w:val="003277AE"/>
    <w:rsid w:val="00327E0D"/>
    <w:rsid w:val="003315FA"/>
    <w:rsid w:val="00331A72"/>
    <w:rsid w:val="00331CE3"/>
    <w:rsid w:val="00333156"/>
    <w:rsid w:val="00333CDE"/>
    <w:rsid w:val="003342B2"/>
    <w:rsid w:val="003355DA"/>
    <w:rsid w:val="0033597E"/>
    <w:rsid w:val="00340AD3"/>
    <w:rsid w:val="00340C37"/>
    <w:rsid w:val="0034119F"/>
    <w:rsid w:val="00341911"/>
    <w:rsid w:val="00341BE6"/>
    <w:rsid w:val="00342652"/>
    <w:rsid w:val="00342B31"/>
    <w:rsid w:val="00343194"/>
    <w:rsid w:val="00343AB2"/>
    <w:rsid w:val="003461EA"/>
    <w:rsid w:val="0034680A"/>
    <w:rsid w:val="003477C1"/>
    <w:rsid w:val="00352ABF"/>
    <w:rsid w:val="00352DB1"/>
    <w:rsid w:val="00352FB2"/>
    <w:rsid w:val="003533C7"/>
    <w:rsid w:val="0035397A"/>
    <w:rsid w:val="0035419A"/>
    <w:rsid w:val="0035582B"/>
    <w:rsid w:val="00355E89"/>
    <w:rsid w:val="00356A34"/>
    <w:rsid w:val="00356C5F"/>
    <w:rsid w:val="00361348"/>
    <w:rsid w:val="0036167C"/>
    <w:rsid w:val="00361767"/>
    <w:rsid w:val="00362709"/>
    <w:rsid w:val="00363BC9"/>
    <w:rsid w:val="003643E8"/>
    <w:rsid w:val="00364989"/>
    <w:rsid w:val="00366AA6"/>
    <w:rsid w:val="003709BE"/>
    <w:rsid w:val="0037114A"/>
    <w:rsid w:val="0037229F"/>
    <w:rsid w:val="00372EDD"/>
    <w:rsid w:val="003743B6"/>
    <w:rsid w:val="00374F3E"/>
    <w:rsid w:val="003762EE"/>
    <w:rsid w:val="00376854"/>
    <w:rsid w:val="0037781B"/>
    <w:rsid w:val="003829B3"/>
    <w:rsid w:val="003839D0"/>
    <w:rsid w:val="00385978"/>
    <w:rsid w:val="00385DDF"/>
    <w:rsid w:val="00386456"/>
    <w:rsid w:val="00390BDB"/>
    <w:rsid w:val="00390F08"/>
    <w:rsid w:val="00391F77"/>
    <w:rsid w:val="00392A2E"/>
    <w:rsid w:val="0039355B"/>
    <w:rsid w:val="0039398A"/>
    <w:rsid w:val="00393DF4"/>
    <w:rsid w:val="003946F7"/>
    <w:rsid w:val="003950F3"/>
    <w:rsid w:val="00396696"/>
    <w:rsid w:val="00396ABB"/>
    <w:rsid w:val="003976AE"/>
    <w:rsid w:val="003A03E8"/>
    <w:rsid w:val="003A1A92"/>
    <w:rsid w:val="003A266D"/>
    <w:rsid w:val="003A3B32"/>
    <w:rsid w:val="003A581E"/>
    <w:rsid w:val="003A5E4E"/>
    <w:rsid w:val="003A6BA0"/>
    <w:rsid w:val="003A789C"/>
    <w:rsid w:val="003A7D48"/>
    <w:rsid w:val="003B018F"/>
    <w:rsid w:val="003B03BF"/>
    <w:rsid w:val="003B0BB1"/>
    <w:rsid w:val="003B4D4F"/>
    <w:rsid w:val="003B7211"/>
    <w:rsid w:val="003B75E6"/>
    <w:rsid w:val="003C0712"/>
    <w:rsid w:val="003C3A87"/>
    <w:rsid w:val="003C5458"/>
    <w:rsid w:val="003C564B"/>
    <w:rsid w:val="003C5A2E"/>
    <w:rsid w:val="003C6587"/>
    <w:rsid w:val="003D0A1D"/>
    <w:rsid w:val="003D0CC2"/>
    <w:rsid w:val="003D1833"/>
    <w:rsid w:val="003D5FFB"/>
    <w:rsid w:val="003E1061"/>
    <w:rsid w:val="003E1BEC"/>
    <w:rsid w:val="003E21E7"/>
    <w:rsid w:val="003F0256"/>
    <w:rsid w:val="003F2762"/>
    <w:rsid w:val="003F466C"/>
    <w:rsid w:val="003F551E"/>
    <w:rsid w:val="003F5E2E"/>
    <w:rsid w:val="003F5F01"/>
    <w:rsid w:val="003F6DB8"/>
    <w:rsid w:val="003F7100"/>
    <w:rsid w:val="004026AA"/>
    <w:rsid w:val="00402FFB"/>
    <w:rsid w:val="00403195"/>
    <w:rsid w:val="0040416B"/>
    <w:rsid w:val="00405F6D"/>
    <w:rsid w:val="00406EA9"/>
    <w:rsid w:val="00412B33"/>
    <w:rsid w:val="00412C94"/>
    <w:rsid w:val="00412E29"/>
    <w:rsid w:val="0041405F"/>
    <w:rsid w:val="0041420E"/>
    <w:rsid w:val="00414B36"/>
    <w:rsid w:val="00414BC7"/>
    <w:rsid w:val="00414EE8"/>
    <w:rsid w:val="00415E4F"/>
    <w:rsid w:val="004206A4"/>
    <w:rsid w:val="00421CA0"/>
    <w:rsid w:val="00425B43"/>
    <w:rsid w:val="00426347"/>
    <w:rsid w:val="0042704E"/>
    <w:rsid w:val="0042797D"/>
    <w:rsid w:val="00427D74"/>
    <w:rsid w:val="004301E2"/>
    <w:rsid w:val="00433063"/>
    <w:rsid w:val="004336EA"/>
    <w:rsid w:val="004345E3"/>
    <w:rsid w:val="004348A1"/>
    <w:rsid w:val="00434F99"/>
    <w:rsid w:val="00435530"/>
    <w:rsid w:val="00435BBB"/>
    <w:rsid w:val="00436F07"/>
    <w:rsid w:val="00436F71"/>
    <w:rsid w:val="00437E23"/>
    <w:rsid w:val="00440DC5"/>
    <w:rsid w:val="00440E07"/>
    <w:rsid w:val="004422D6"/>
    <w:rsid w:val="00442D02"/>
    <w:rsid w:val="00443588"/>
    <w:rsid w:val="0044423C"/>
    <w:rsid w:val="004473DB"/>
    <w:rsid w:val="00450066"/>
    <w:rsid w:val="00454FD6"/>
    <w:rsid w:val="00455DB2"/>
    <w:rsid w:val="00457DF1"/>
    <w:rsid w:val="00457F8A"/>
    <w:rsid w:val="00460842"/>
    <w:rsid w:val="00460ED0"/>
    <w:rsid w:val="00461501"/>
    <w:rsid w:val="00461F68"/>
    <w:rsid w:val="00462ECE"/>
    <w:rsid w:val="00464784"/>
    <w:rsid w:val="004649F4"/>
    <w:rsid w:val="00465EED"/>
    <w:rsid w:val="00467068"/>
    <w:rsid w:val="00470363"/>
    <w:rsid w:val="00474F64"/>
    <w:rsid w:val="00476602"/>
    <w:rsid w:val="00477519"/>
    <w:rsid w:val="00482AC2"/>
    <w:rsid w:val="004832BF"/>
    <w:rsid w:val="0048439B"/>
    <w:rsid w:val="0048447C"/>
    <w:rsid w:val="00485259"/>
    <w:rsid w:val="00486CD2"/>
    <w:rsid w:val="00487D74"/>
    <w:rsid w:val="0049042F"/>
    <w:rsid w:val="00491763"/>
    <w:rsid w:val="004938A8"/>
    <w:rsid w:val="00494839"/>
    <w:rsid w:val="00494F71"/>
    <w:rsid w:val="004959F8"/>
    <w:rsid w:val="00495D77"/>
    <w:rsid w:val="00497A1D"/>
    <w:rsid w:val="004A267D"/>
    <w:rsid w:val="004A278C"/>
    <w:rsid w:val="004A29A5"/>
    <w:rsid w:val="004A2B18"/>
    <w:rsid w:val="004A34D2"/>
    <w:rsid w:val="004A512D"/>
    <w:rsid w:val="004A611F"/>
    <w:rsid w:val="004A6646"/>
    <w:rsid w:val="004B0D78"/>
    <w:rsid w:val="004B1158"/>
    <w:rsid w:val="004B1821"/>
    <w:rsid w:val="004B3D99"/>
    <w:rsid w:val="004B445E"/>
    <w:rsid w:val="004B5235"/>
    <w:rsid w:val="004B5922"/>
    <w:rsid w:val="004B5C3C"/>
    <w:rsid w:val="004B6246"/>
    <w:rsid w:val="004B645B"/>
    <w:rsid w:val="004B794D"/>
    <w:rsid w:val="004B7B59"/>
    <w:rsid w:val="004B7D75"/>
    <w:rsid w:val="004C0279"/>
    <w:rsid w:val="004C0932"/>
    <w:rsid w:val="004C34B1"/>
    <w:rsid w:val="004C3EDA"/>
    <w:rsid w:val="004C53AA"/>
    <w:rsid w:val="004C69A1"/>
    <w:rsid w:val="004C6C72"/>
    <w:rsid w:val="004D0CB0"/>
    <w:rsid w:val="004D11C2"/>
    <w:rsid w:val="004D3CCE"/>
    <w:rsid w:val="004D4C8F"/>
    <w:rsid w:val="004D5609"/>
    <w:rsid w:val="004D718B"/>
    <w:rsid w:val="004D7A44"/>
    <w:rsid w:val="004D7EC4"/>
    <w:rsid w:val="004E16E5"/>
    <w:rsid w:val="004E4D0D"/>
    <w:rsid w:val="004E4E22"/>
    <w:rsid w:val="004E7149"/>
    <w:rsid w:val="004E750B"/>
    <w:rsid w:val="004F0AF3"/>
    <w:rsid w:val="004F1B23"/>
    <w:rsid w:val="004F3091"/>
    <w:rsid w:val="004F58AE"/>
    <w:rsid w:val="004F5C0B"/>
    <w:rsid w:val="005014A7"/>
    <w:rsid w:val="00501C7C"/>
    <w:rsid w:val="005024CA"/>
    <w:rsid w:val="00502628"/>
    <w:rsid w:val="00502D15"/>
    <w:rsid w:val="005037D6"/>
    <w:rsid w:val="00504448"/>
    <w:rsid w:val="00505A94"/>
    <w:rsid w:val="00507356"/>
    <w:rsid w:val="005079BF"/>
    <w:rsid w:val="0051074C"/>
    <w:rsid w:val="00512B03"/>
    <w:rsid w:val="00512F69"/>
    <w:rsid w:val="00513AF2"/>
    <w:rsid w:val="0051777B"/>
    <w:rsid w:val="00517808"/>
    <w:rsid w:val="00520772"/>
    <w:rsid w:val="00520794"/>
    <w:rsid w:val="00521AC4"/>
    <w:rsid w:val="0052435B"/>
    <w:rsid w:val="00525274"/>
    <w:rsid w:val="00526515"/>
    <w:rsid w:val="00527802"/>
    <w:rsid w:val="00527C35"/>
    <w:rsid w:val="00530BAB"/>
    <w:rsid w:val="005311CA"/>
    <w:rsid w:val="005313B9"/>
    <w:rsid w:val="00531C8E"/>
    <w:rsid w:val="00534450"/>
    <w:rsid w:val="00535C77"/>
    <w:rsid w:val="0054061C"/>
    <w:rsid w:val="00540BDD"/>
    <w:rsid w:val="005414AC"/>
    <w:rsid w:val="00542C19"/>
    <w:rsid w:val="00543102"/>
    <w:rsid w:val="0054413A"/>
    <w:rsid w:val="00544B92"/>
    <w:rsid w:val="0054651C"/>
    <w:rsid w:val="00547F13"/>
    <w:rsid w:val="00550C02"/>
    <w:rsid w:val="00551312"/>
    <w:rsid w:val="00551A45"/>
    <w:rsid w:val="00552067"/>
    <w:rsid w:val="00553B5D"/>
    <w:rsid w:val="005542DB"/>
    <w:rsid w:val="005544D0"/>
    <w:rsid w:val="0055487B"/>
    <w:rsid w:val="00555055"/>
    <w:rsid w:val="005550A3"/>
    <w:rsid w:val="005564CA"/>
    <w:rsid w:val="00560A4E"/>
    <w:rsid w:val="00562490"/>
    <w:rsid w:val="00565C7E"/>
    <w:rsid w:val="00566225"/>
    <w:rsid w:val="00566E6A"/>
    <w:rsid w:val="005705F7"/>
    <w:rsid w:val="0057076F"/>
    <w:rsid w:val="005725DF"/>
    <w:rsid w:val="005731D0"/>
    <w:rsid w:val="0057359F"/>
    <w:rsid w:val="00575217"/>
    <w:rsid w:val="00575B3D"/>
    <w:rsid w:val="00576724"/>
    <w:rsid w:val="00576733"/>
    <w:rsid w:val="00577071"/>
    <w:rsid w:val="00581EBC"/>
    <w:rsid w:val="0058647D"/>
    <w:rsid w:val="00586679"/>
    <w:rsid w:val="005870DF"/>
    <w:rsid w:val="00587E9D"/>
    <w:rsid w:val="0059076C"/>
    <w:rsid w:val="00593DB1"/>
    <w:rsid w:val="00593FE9"/>
    <w:rsid w:val="00597889"/>
    <w:rsid w:val="00597B42"/>
    <w:rsid w:val="00597B94"/>
    <w:rsid w:val="005A07BD"/>
    <w:rsid w:val="005A09E8"/>
    <w:rsid w:val="005A2022"/>
    <w:rsid w:val="005A2B7F"/>
    <w:rsid w:val="005A5DA1"/>
    <w:rsid w:val="005B01B5"/>
    <w:rsid w:val="005B26EB"/>
    <w:rsid w:val="005B338A"/>
    <w:rsid w:val="005B4444"/>
    <w:rsid w:val="005B50FB"/>
    <w:rsid w:val="005B61E8"/>
    <w:rsid w:val="005B64E3"/>
    <w:rsid w:val="005B74E2"/>
    <w:rsid w:val="005C19F3"/>
    <w:rsid w:val="005C280F"/>
    <w:rsid w:val="005C2A6C"/>
    <w:rsid w:val="005C47CD"/>
    <w:rsid w:val="005C60EB"/>
    <w:rsid w:val="005C6124"/>
    <w:rsid w:val="005C6619"/>
    <w:rsid w:val="005C66D8"/>
    <w:rsid w:val="005C679D"/>
    <w:rsid w:val="005C7BC1"/>
    <w:rsid w:val="005D1E83"/>
    <w:rsid w:val="005D2381"/>
    <w:rsid w:val="005D3C8F"/>
    <w:rsid w:val="005D47B2"/>
    <w:rsid w:val="005D6180"/>
    <w:rsid w:val="005D78E7"/>
    <w:rsid w:val="005E062D"/>
    <w:rsid w:val="005E124C"/>
    <w:rsid w:val="005E1400"/>
    <w:rsid w:val="005E15AC"/>
    <w:rsid w:val="005E414D"/>
    <w:rsid w:val="005E74B0"/>
    <w:rsid w:val="005E7E46"/>
    <w:rsid w:val="005F2058"/>
    <w:rsid w:val="005F51D1"/>
    <w:rsid w:val="005F5643"/>
    <w:rsid w:val="005F735D"/>
    <w:rsid w:val="005F7503"/>
    <w:rsid w:val="00604F5A"/>
    <w:rsid w:val="00606144"/>
    <w:rsid w:val="006103E8"/>
    <w:rsid w:val="00612107"/>
    <w:rsid w:val="0061275F"/>
    <w:rsid w:val="00613798"/>
    <w:rsid w:val="006137DC"/>
    <w:rsid w:val="00614030"/>
    <w:rsid w:val="00614B5A"/>
    <w:rsid w:val="00614E0B"/>
    <w:rsid w:val="006160D2"/>
    <w:rsid w:val="00620BF2"/>
    <w:rsid w:val="00623442"/>
    <w:rsid w:val="0063024C"/>
    <w:rsid w:val="00630415"/>
    <w:rsid w:val="006310DC"/>
    <w:rsid w:val="006313A5"/>
    <w:rsid w:val="006324F8"/>
    <w:rsid w:val="006326DB"/>
    <w:rsid w:val="00632865"/>
    <w:rsid w:val="00632E60"/>
    <w:rsid w:val="00633357"/>
    <w:rsid w:val="00634551"/>
    <w:rsid w:val="006359C0"/>
    <w:rsid w:val="00636DBA"/>
    <w:rsid w:val="006376C9"/>
    <w:rsid w:val="00640DDA"/>
    <w:rsid w:val="00640E32"/>
    <w:rsid w:val="00641355"/>
    <w:rsid w:val="006420D0"/>
    <w:rsid w:val="006423F5"/>
    <w:rsid w:val="00642EA9"/>
    <w:rsid w:val="006462AE"/>
    <w:rsid w:val="00646B5C"/>
    <w:rsid w:val="00647FE6"/>
    <w:rsid w:val="00653015"/>
    <w:rsid w:val="00653F90"/>
    <w:rsid w:val="00654420"/>
    <w:rsid w:val="00654A2F"/>
    <w:rsid w:val="00654A4D"/>
    <w:rsid w:val="00655371"/>
    <w:rsid w:val="00655762"/>
    <w:rsid w:val="00656BDD"/>
    <w:rsid w:val="00656FCA"/>
    <w:rsid w:val="00660CC8"/>
    <w:rsid w:val="006616E6"/>
    <w:rsid w:val="00661EC2"/>
    <w:rsid w:val="00664B5C"/>
    <w:rsid w:val="006650DF"/>
    <w:rsid w:val="00665D69"/>
    <w:rsid w:val="006673CF"/>
    <w:rsid w:val="00667FF9"/>
    <w:rsid w:val="00671E09"/>
    <w:rsid w:val="00675CDD"/>
    <w:rsid w:val="00675F48"/>
    <w:rsid w:val="00675FF8"/>
    <w:rsid w:val="006760DE"/>
    <w:rsid w:val="0067611C"/>
    <w:rsid w:val="006773B5"/>
    <w:rsid w:val="00680A59"/>
    <w:rsid w:val="006815A1"/>
    <w:rsid w:val="0068257A"/>
    <w:rsid w:val="0068290D"/>
    <w:rsid w:val="00682E0D"/>
    <w:rsid w:val="00683856"/>
    <w:rsid w:val="00685162"/>
    <w:rsid w:val="00686AA5"/>
    <w:rsid w:val="00686E3A"/>
    <w:rsid w:val="00690B55"/>
    <w:rsid w:val="006913CA"/>
    <w:rsid w:val="00691DF1"/>
    <w:rsid w:val="00696576"/>
    <w:rsid w:val="00697665"/>
    <w:rsid w:val="006977A6"/>
    <w:rsid w:val="006A0A3D"/>
    <w:rsid w:val="006A22FE"/>
    <w:rsid w:val="006A25C9"/>
    <w:rsid w:val="006A5068"/>
    <w:rsid w:val="006A63E2"/>
    <w:rsid w:val="006A6B4A"/>
    <w:rsid w:val="006A7981"/>
    <w:rsid w:val="006A7FD0"/>
    <w:rsid w:val="006B0790"/>
    <w:rsid w:val="006B2A4B"/>
    <w:rsid w:val="006B2A81"/>
    <w:rsid w:val="006B3A45"/>
    <w:rsid w:val="006B4DEC"/>
    <w:rsid w:val="006B58E4"/>
    <w:rsid w:val="006B5D02"/>
    <w:rsid w:val="006B6787"/>
    <w:rsid w:val="006B74EF"/>
    <w:rsid w:val="006C01CD"/>
    <w:rsid w:val="006C0A2F"/>
    <w:rsid w:val="006C1787"/>
    <w:rsid w:val="006C2EDF"/>
    <w:rsid w:val="006C45E1"/>
    <w:rsid w:val="006C4C2C"/>
    <w:rsid w:val="006C4D46"/>
    <w:rsid w:val="006C52DE"/>
    <w:rsid w:val="006D1652"/>
    <w:rsid w:val="006D1C63"/>
    <w:rsid w:val="006D575C"/>
    <w:rsid w:val="006D6A68"/>
    <w:rsid w:val="006D7687"/>
    <w:rsid w:val="006E0572"/>
    <w:rsid w:val="006E19F4"/>
    <w:rsid w:val="006E3D5D"/>
    <w:rsid w:val="006E40D2"/>
    <w:rsid w:val="006E5E5D"/>
    <w:rsid w:val="006E69B8"/>
    <w:rsid w:val="006E71B6"/>
    <w:rsid w:val="006E73B1"/>
    <w:rsid w:val="006F3FD3"/>
    <w:rsid w:val="006F6AE7"/>
    <w:rsid w:val="007026A8"/>
    <w:rsid w:val="007031C5"/>
    <w:rsid w:val="00703690"/>
    <w:rsid w:val="00703DDF"/>
    <w:rsid w:val="00705025"/>
    <w:rsid w:val="00705131"/>
    <w:rsid w:val="00705631"/>
    <w:rsid w:val="00714CC7"/>
    <w:rsid w:val="0071524A"/>
    <w:rsid w:val="007155E0"/>
    <w:rsid w:val="00716793"/>
    <w:rsid w:val="007171C0"/>
    <w:rsid w:val="007204C0"/>
    <w:rsid w:val="00720B31"/>
    <w:rsid w:val="007217EF"/>
    <w:rsid w:val="00725873"/>
    <w:rsid w:val="007265C3"/>
    <w:rsid w:val="00726AEA"/>
    <w:rsid w:val="007273DE"/>
    <w:rsid w:val="00727468"/>
    <w:rsid w:val="00730FCA"/>
    <w:rsid w:val="007318D8"/>
    <w:rsid w:val="0073240F"/>
    <w:rsid w:val="007330DE"/>
    <w:rsid w:val="0073340B"/>
    <w:rsid w:val="00734381"/>
    <w:rsid w:val="00734538"/>
    <w:rsid w:val="007349F3"/>
    <w:rsid w:val="0073550A"/>
    <w:rsid w:val="00736105"/>
    <w:rsid w:val="00736292"/>
    <w:rsid w:val="007369E4"/>
    <w:rsid w:val="00737AD0"/>
    <w:rsid w:val="00737C6A"/>
    <w:rsid w:val="007424EF"/>
    <w:rsid w:val="00742AFC"/>
    <w:rsid w:val="00742B02"/>
    <w:rsid w:val="00742DD2"/>
    <w:rsid w:val="00743C64"/>
    <w:rsid w:val="00745301"/>
    <w:rsid w:val="00746C26"/>
    <w:rsid w:val="0075277F"/>
    <w:rsid w:val="00752D13"/>
    <w:rsid w:val="0075345C"/>
    <w:rsid w:val="00754152"/>
    <w:rsid w:val="00754EC0"/>
    <w:rsid w:val="0075647A"/>
    <w:rsid w:val="00757117"/>
    <w:rsid w:val="00760C7C"/>
    <w:rsid w:val="007634AD"/>
    <w:rsid w:val="00763B06"/>
    <w:rsid w:val="00763DF0"/>
    <w:rsid w:val="00766562"/>
    <w:rsid w:val="00770749"/>
    <w:rsid w:val="00771BA7"/>
    <w:rsid w:val="00773EE9"/>
    <w:rsid w:val="00773EFA"/>
    <w:rsid w:val="007751AB"/>
    <w:rsid w:val="0077581F"/>
    <w:rsid w:val="00775C7C"/>
    <w:rsid w:val="00777B18"/>
    <w:rsid w:val="00780F3A"/>
    <w:rsid w:val="0078122E"/>
    <w:rsid w:val="00781432"/>
    <w:rsid w:val="00785217"/>
    <w:rsid w:val="00786FA5"/>
    <w:rsid w:val="00790165"/>
    <w:rsid w:val="00791268"/>
    <w:rsid w:val="00792CCD"/>
    <w:rsid w:val="00795F60"/>
    <w:rsid w:val="007A00AB"/>
    <w:rsid w:val="007A1640"/>
    <w:rsid w:val="007A3087"/>
    <w:rsid w:val="007A3365"/>
    <w:rsid w:val="007A3575"/>
    <w:rsid w:val="007A36F7"/>
    <w:rsid w:val="007A3878"/>
    <w:rsid w:val="007A45E1"/>
    <w:rsid w:val="007A4F9B"/>
    <w:rsid w:val="007B0854"/>
    <w:rsid w:val="007B26EA"/>
    <w:rsid w:val="007B350C"/>
    <w:rsid w:val="007B5E4D"/>
    <w:rsid w:val="007B6702"/>
    <w:rsid w:val="007C0482"/>
    <w:rsid w:val="007C2391"/>
    <w:rsid w:val="007C2BF6"/>
    <w:rsid w:val="007C4999"/>
    <w:rsid w:val="007C5B45"/>
    <w:rsid w:val="007C67B5"/>
    <w:rsid w:val="007C6D53"/>
    <w:rsid w:val="007C6FCD"/>
    <w:rsid w:val="007C745C"/>
    <w:rsid w:val="007D1800"/>
    <w:rsid w:val="007D28D9"/>
    <w:rsid w:val="007D4E2C"/>
    <w:rsid w:val="007D7D0D"/>
    <w:rsid w:val="007E0012"/>
    <w:rsid w:val="007E07F7"/>
    <w:rsid w:val="007E13BA"/>
    <w:rsid w:val="007E60F4"/>
    <w:rsid w:val="007E724B"/>
    <w:rsid w:val="007E7D01"/>
    <w:rsid w:val="007F21B2"/>
    <w:rsid w:val="007F3261"/>
    <w:rsid w:val="007F3788"/>
    <w:rsid w:val="007F40CD"/>
    <w:rsid w:val="007F51FE"/>
    <w:rsid w:val="007F5CD2"/>
    <w:rsid w:val="007F6877"/>
    <w:rsid w:val="007F6E86"/>
    <w:rsid w:val="007F72CB"/>
    <w:rsid w:val="008020B4"/>
    <w:rsid w:val="00802179"/>
    <w:rsid w:val="00802410"/>
    <w:rsid w:val="008029C5"/>
    <w:rsid w:val="00802E04"/>
    <w:rsid w:val="00803C53"/>
    <w:rsid w:val="00804199"/>
    <w:rsid w:val="00810BC2"/>
    <w:rsid w:val="00810F70"/>
    <w:rsid w:val="008112AE"/>
    <w:rsid w:val="008118F4"/>
    <w:rsid w:val="00812B27"/>
    <w:rsid w:val="00813D99"/>
    <w:rsid w:val="008150DF"/>
    <w:rsid w:val="0082268C"/>
    <w:rsid w:val="0083119B"/>
    <w:rsid w:val="00834E72"/>
    <w:rsid w:val="00836AFD"/>
    <w:rsid w:val="00836C3A"/>
    <w:rsid w:val="00836EAB"/>
    <w:rsid w:val="00837248"/>
    <w:rsid w:val="00837349"/>
    <w:rsid w:val="00840D0A"/>
    <w:rsid w:val="00845BC2"/>
    <w:rsid w:val="00845C82"/>
    <w:rsid w:val="00847A9D"/>
    <w:rsid w:val="00847F78"/>
    <w:rsid w:val="0085092D"/>
    <w:rsid w:val="00852147"/>
    <w:rsid w:val="00854321"/>
    <w:rsid w:val="00854646"/>
    <w:rsid w:val="008546F7"/>
    <w:rsid w:val="00856133"/>
    <w:rsid w:val="00856268"/>
    <w:rsid w:val="008563D1"/>
    <w:rsid w:val="00856C6E"/>
    <w:rsid w:val="00860B70"/>
    <w:rsid w:val="00870D79"/>
    <w:rsid w:val="00874D84"/>
    <w:rsid w:val="00875A80"/>
    <w:rsid w:val="008765F0"/>
    <w:rsid w:val="00876A9D"/>
    <w:rsid w:val="0087751D"/>
    <w:rsid w:val="00877CD6"/>
    <w:rsid w:val="0088101C"/>
    <w:rsid w:val="0088206E"/>
    <w:rsid w:val="0088233B"/>
    <w:rsid w:val="008828E7"/>
    <w:rsid w:val="00883762"/>
    <w:rsid w:val="0088385C"/>
    <w:rsid w:val="00884C8B"/>
    <w:rsid w:val="0088563B"/>
    <w:rsid w:val="008856AE"/>
    <w:rsid w:val="0088659A"/>
    <w:rsid w:val="00886DDE"/>
    <w:rsid w:val="00891978"/>
    <w:rsid w:val="00892103"/>
    <w:rsid w:val="00893313"/>
    <w:rsid w:val="00893744"/>
    <w:rsid w:val="00893A01"/>
    <w:rsid w:val="00895A43"/>
    <w:rsid w:val="008A1527"/>
    <w:rsid w:val="008A1750"/>
    <w:rsid w:val="008A1B06"/>
    <w:rsid w:val="008A2636"/>
    <w:rsid w:val="008A4B60"/>
    <w:rsid w:val="008A7441"/>
    <w:rsid w:val="008B0FF2"/>
    <w:rsid w:val="008B13FF"/>
    <w:rsid w:val="008B1E24"/>
    <w:rsid w:val="008B2021"/>
    <w:rsid w:val="008B30F2"/>
    <w:rsid w:val="008B404F"/>
    <w:rsid w:val="008B4FA2"/>
    <w:rsid w:val="008B5AED"/>
    <w:rsid w:val="008B6437"/>
    <w:rsid w:val="008B7DB2"/>
    <w:rsid w:val="008C0C45"/>
    <w:rsid w:val="008C36A1"/>
    <w:rsid w:val="008C3A55"/>
    <w:rsid w:val="008C4376"/>
    <w:rsid w:val="008C7603"/>
    <w:rsid w:val="008C7865"/>
    <w:rsid w:val="008C7B34"/>
    <w:rsid w:val="008D082E"/>
    <w:rsid w:val="008D0D41"/>
    <w:rsid w:val="008D1475"/>
    <w:rsid w:val="008D218F"/>
    <w:rsid w:val="008D41C2"/>
    <w:rsid w:val="008D4AE8"/>
    <w:rsid w:val="008D55EA"/>
    <w:rsid w:val="008D6B63"/>
    <w:rsid w:val="008D7FDF"/>
    <w:rsid w:val="008E07D2"/>
    <w:rsid w:val="008E12EE"/>
    <w:rsid w:val="008E1C15"/>
    <w:rsid w:val="008E3D79"/>
    <w:rsid w:val="008E4385"/>
    <w:rsid w:val="008E58E3"/>
    <w:rsid w:val="008E6270"/>
    <w:rsid w:val="008E6FE3"/>
    <w:rsid w:val="008E76C6"/>
    <w:rsid w:val="008F165D"/>
    <w:rsid w:val="008F1674"/>
    <w:rsid w:val="008F4F08"/>
    <w:rsid w:val="008F67B0"/>
    <w:rsid w:val="008F6974"/>
    <w:rsid w:val="00900C60"/>
    <w:rsid w:val="00900CC0"/>
    <w:rsid w:val="00901F74"/>
    <w:rsid w:val="00902980"/>
    <w:rsid w:val="00903913"/>
    <w:rsid w:val="00904433"/>
    <w:rsid w:val="009047C5"/>
    <w:rsid w:val="009049F3"/>
    <w:rsid w:val="00906117"/>
    <w:rsid w:val="00906DF7"/>
    <w:rsid w:val="00911AE7"/>
    <w:rsid w:val="00911B55"/>
    <w:rsid w:val="00913268"/>
    <w:rsid w:val="00914791"/>
    <w:rsid w:val="00914BEA"/>
    <w:rsid w:val="00914CA9"/>
    <w:rsid w:val="0091700C"/>
    <w:rsid w:val="0091733A"/>
    <w:rsid w:val="00917D09"/>
    <w:rsid w:val="009207A6"/>
    <w:rsid w:val="00921E06"/>
    <w:rsid w:val="00921E2E"/>
    <w:rsid w:val="00922B83"/>
    <w:rsid w:val="00924B30"/>
    <w:rsid w:val="00924EBF"/>
    <w:rsid w:val="0092615F"/>
    <w:rsid w:val="00927EAE"/>
    <w:rsid w:val="00931EF5"/>
    <w:rsid w:val="009321E6"/>
    <w:rsid w:val="009329C1"/>
    <w:rsid w:val="0093326F"/>
    <w:rsid w:val="009333DD"/>
    <w:rsid w:val="00934245"/>
    <w:rsid w:val="009343E2"/>
    <w:rsid w:val="00940D6B"/>
    <w:rsid w:val="00941825"/>
    <w:rsid w:val="00943849"/>
    <w:rsid w:val="00943ED3"/>
    <w:rsid w:val="00943FE7"/>
    <w:rsid w:val="00945B7C"/>
    <w:rsid w:val="00945CFB"/>
    <w:rsid w:val="00947C29"/>
    <w:rsid w:val="00951797"/>
    <w:rsid w:val="0095285B"/>
    <w:rsid w:val="00952EDF"/>
    <w:rsid w:val="0095385A"/>
    <w:rsid w:val="00956410"/>
    <w:rsid w:val="00960369"/>
    <w:rsid w:val="00960739"/>
    <w:rsid w:val="00961031"/>
    <w:rsid w:val="0096486A"/>
    <w:rsid w:val="00964E9B"/>
    <w:rsid w:val="00965839"/>
    <w:rsid w:val="00966C75"/>
    <w:rsid w:val="0097005F"/>
    <w:rsid w:val="0097369B"/>
    <w:rsid w:val="009743FB"/>
    <w:rsid w:val="00975738"/>
    <w:rsid w:val="00976237"/>
    <w:rsid w:val="009768F4"/>
    <w:rsid w:val="00977307"/>
    <w:rsid w:val="009777A2"/>
    <w:rsid w:val="00977FED"/>
    <w:rsid w:val="009823A4"/>
    <w:rsid w:val="00983F83"/>
    <w:rsid w:val="009840CC"/>
    <w:rsid w:val="00985247"/>
    <w:rsid w:val="009863F1"/>
    <w:rsid w:val="00986FC4"/>
    <w:rsid w:val="00987DD3"/>
    <w:rsid w:val="00990A5A"/>
    <w:rsid w:val="00993037"/>
    <w:rsid w:val="00994999"/>
    <w:rsid w:val="009969F2"/>
    <w:rsid w:val="009973A4"/>
    <w:rsid w:val="00997524"/>
    <w:rsid w:val="00997EA9"/>
    <w:rsid w:val="009A0F89"/>
    <w:rsid w:val="009A1C7B"/>
    <w:rsid w:val="009A1DB3"/>
    <w:rsid w:val="009A2E9B"/>
    <w:rsid w:val="009A4877"/>
    <w:rsid w:val="009A4DDF"/>
    <w:rsid w:val="009A65FE"/>
    <w:rsid w:val="009A69D9"/>
    <w:rsid w:val="009A7DC9"/>
    <w:rsid w:val="009A7DDF"/>
    <w:rsid w:val="009B223B"/>
    <w:rsid w:val="009B38BA"/>
    <w:rsid w:val="009B7BFB"/>
    <w:rsid w:val="009B7D69"/>
    <w:rsid w:val="009B7F1C"/>
    <w:rsid w:val="009C1B12"/>
    <w:rsid w:val="009C1F9A"/>
    <w:rsid w:val="009C5436"/>
    <w:rsid w:val="009C5B56"/>
    <w:rsid w:val="009C68C5"/>
    <w:rsid w:val="009D169F"/>
    <w:rsid w:val="009D17E4"/>
    <w:rsid w:val="009D2970"/>
    <w:rsid w:val="009D4284"/>
    <w:rsid w:val="009D4A95"/>
    <w:rsid w:val="009D51AB"/>
    <w:rsid w:val="009D5694"/>
    <w:rsid w:val="009D65AE"/>
    <w:rsid w:val="009D71D6"/>
    <w:rsid w:val="009D72B1"/>
    <w:rsid w:val="009D768B"/>
    <w:rsid w:val="009E134A"/>
    <w:rsid w:val="009E2F26"/>
    <w:rsid w:val="009E3931"/>
    <w:rsid w:val="009E58DB"/>
    <w:rsid w:val="009E6455"/>
    <w:rsid w:val="009F3049"/>
    <w:rsid w:val="009F387C"/>
    <w:rsid w:val="009F4F5C"/>
    <w:rsid w:val="009F7878"/>
    <w:rsid w:val="00A00480"/>
    <w:rsid w:val="00A009C1"/>
    <w:rsid w:val="00A018CF"/>
    <w:rsid w:val="00A0366E"/>
    <w:rsid w:val="00A037EA"/>
    <w:rsid w:val="00A03FFA"/>
    <w:rsid w:val="00A04EE6"/>
    <w:rsid w:val="00A05FD0"/>
    <w:rsid w:val="00A064D1"/>
    <w:rsid w:val="00A0747C"/>
    <w:rsid w:val="00A12CAD"/>
    <w:rsid w:val="00A131D8"/>
    <w:rsid w:val="00A14ED6"/>
    <w:rsid w:val="00A14FEA"/>
    <w:rsid w:val="00A15652"/>
    <w:rsid w:val="00A15E6A"/>
    <w:rsid w:val="00A1627A"/>
    <w:rsid w:val="00A17D5A"/>
    <w:rsid w:val="00A20899"/>
    <w:rsid w:val="00A23B69"/>
    <w:rsid w:val="00A24560"/>
    <w:rsid w:val="00A252F8"/>
    <w:rsid w:val="00A25924"/>
    <w:rsid w:val="00A3135A"/>
    <w:rsid w:val="00A31FAF"/>
    <w:rsid w:val="00A33107"/>
    <w:rsid w:val="00A34538"/>
    <w:rsid w:val="00A35DB0"/>
    <w:rsid w:val="00A366C0"/>
    <w:rsid w:val="00A37325"/>
    <w:rsid w:val="00A4284F"/>
    <w:rsid w:val="00A44ADA"/>
    <w:rsid w:val="00A457BC"/>
    <w:rsid w:val="00A46B58"/>
    <w:rsid w:val="00A46EB4"/>
    <w:rsid w:val="00A502C3"/>
    <w:rsid w:val="00A5097F"/>
    <w:rsid w:val="00A54698"/>
    <w:rsid w:val="00A55589"/>
    <w:rsid w:val="00A55593"/>
    <w:rsid w:val="00A568E5"/>
    <w:rsid w:val="00A576DF"/>
    <w:rsid w:val="00A6031B"/>
    <w:rsid w:val="00A60F23"/>
    <w:rsid w:val="00A6135D"/>
    <w:rsid w:val="00A61BAB"/>
    <w:rsid w:val="00A63214"/>
    <w:rsid w:val="00A63550"/>
    <w:rsid w:val="00A637F0"/>
    <w:rsid w:val="00A64D34"/>
    <w:rsid w:val="00A66B56"/>
    <w:rsid w:val="00A66CB6"/>
    <w:rsid w:val="00A67079"/>
    <w:rsid w:val="00A67701"/>
    <w:rsid w:val="00A70D3C"/>
    <w:rsid w:val="00A7259A"/>
    <w:rsid w:val="00A7306C"/>
    <w:rsid w:val="00A74421"/>
    <w:rsid w:val="00A80531"/>
    <w:rsid w:val="00A80657"/>
    <w:rsid w:val="00A80A35"/>
    <w:rsid w:val="00A8155D"/>
    <w:rsid w:val="00A81A2A"/>
    <w:rsid w:val="00A82798"/>
    <w:rsid w:val="00A83FAF"/>
    <w:rsid w:val="00A846F0"/>
    <w:rsid w:val="00A872E4"/>
    <w:rsid w:val="00A90376"/>
    <w:rsid w:val="00A911F3"/>
    <w:rsid w:val="00A92F8F"/>
    <w:rsid w:val="00A94854"/>
    <w:rsid w:val="00A963E6"/>
    <w:rsid w:val="00A965EF"/>
    <w:rsid w:val="00A97BA9"/>
    <w:rsid w:val="00AA0108"/>
    <w:rsid w:val="00AA1CDC"/>
    <w:rsid w:val="00AA2FA4"/>
    <w:rsid w:val="00AA442B"/>
    <w:rsid w:val="00AA5DE7"/>
    <w:rsid w:val="00AA61A5"/>
    <w:rsid w:val="00AB019E"/>
    <w:rsid w:val="00AB0CF9"/>
    <w:rsid w:val="00AB22AC"/>
    <w:rsid w:val="00AB486C"/>
    <w:rsid w:val="00AB519E"/>
    <w:rsid w:val="00AB71ED"/>
    <w:rsid w:val="00AC0D45"/>
    <w:rsid w:val="00AC108B"/>
    <w:rsid w:val="00AC284A"/>
    <w:rsid w:val="00AC2F83"/>
    <w:rsid w:val="00AC4A88"/>
    <w:rsid w:val="00AC604E"/>
    <w:rsid w:val="00AC7AF0"/>
    <w:rsid w:val="00AD0301"/>
    <w:rsid w:val="00AD1BC5"/>
    <w:rsid w:val="00AD2F6D"/>
    <w:rsid w:val="00AD44F4"/>
    <w:rsid w:val="00AD4D7E"/>
    <w:rsid w:val="00AD5641"/>
    <w:rsid w:val="00AD73B1"/>
    <w:rsid w:val="00AD7629"/>
    <w:rsid w:val="00AD7A70"/>
    <w:rsid w:val="00AE2836"/>
    <w:rsid w:val="00AE3892"/>
    <w:rsid w:val="00AE47E8"/>
    <w:rsid w:val="00AE496A"/>
    <w:rsid w:val="00AE7CA2"/>
    <w:rsid w:val="00AF0146"/>
    <w:rsid w:val="00AF080A"/>
    <w:rsid w:val="00AF13C5"/>
    <w:rsid w:val="00AF1ECB"/>
    <w:rsid w:val="00AF379D"/>
    <w:rsid w:val="00AF3B59"/>
    <w:rsid w:val="00AF3C31"/>
    <w:rsid w:val="00AF5311"/>
    <w:rsid w:val="00AF6C24"/>
    <w:rsid w:val="00B009B4"/>
    <w:rsid w:val="00B018FE"/>
    <w:rsid w:val="00B02308"/>
    <w:rsid w:val="00B03B42"/>
    <w:rsid w:val="00B050FF"/>
    <w:rsid w:val="00B061F8"/>
    <w:rsid w:val="00B07589"/>
    <w:rsid w:val="00B105C8"/>
    <w:rsid w:val="00B113BF"/>
    <w:rsid w:val="00B129DC"/>
    <w:rsid w:val="00B1340D"/>
    <w:rsid w:val="00B13824"/>
    <w:rsid w:val="00B13A80"/>
    <w:rsid w:val="00B14412"/>
    <w:rsid w:val="00B14514"/>
    <w:rsid w:val="00B1474F"/>
    <w:rsid w:val="00B14DB7"/>
    <w:rsid w:val="00B16D71"/>
    <w:rsid w:val="00B21C77"/>
    <w:rsid w:val="00B22E22"/>
    <w:rsid w:val="00B2375A"/>
    <w:rsid w:val="00B246F2"/>
    <w:rsid w:val="00B251F5"/>
    <w:rsid w:val="00B254BA"/>
    <w:rsid w:val="00B26B41"/>
    <w:rsid w:val="00B27137"/>
    <w:rsid w:val="00B30B07"/>
    <w:rsid w:val="00B326AD"/>
    <w:rsid w:val="00B32CFD"/>
    <w:rsid w:val="00B333BC"/>
    <w:rsid w:val="00B34319"/>
    <w:rsid w:val="00B34CA4"/>
    <w:rsid w:val="00B35A49"/>
    <w:rsid w:val="00B36042"/>
    <w:rsid w:val="00B40151"/>
    <w:rsid w:val="00B417C9"/>
    <w:rsid w:val="00B42A23"/>
    <w:rsid w:val="00B42F19"/>
    <w:rsid w:val="00B442BB"/>
    <w:rsid w:val="00B448AF"/>
    <w:rsid w:val="00B45B98"/>
    <w:rsid w:val="00B473D1"/>
    <w:rsid w:val="00B50B3D"/>
    <w:rsid w:val="00B525CB"/>
    <w:rsid w:val="00B5723A"/>
    <w:rsid w:val="00B615BB"/>
    <w:rsid w:val="00B61EAF"/>
    <w:rsid w:val="00B628C8"/>
    <w:rsid w:val="00B63CB2"/>
    <w:rsid w:val="00B64914"/>
    <w:rsid w:val="00B67830"/>
    <w:rsid w:val="00B72815"/>
    <w:rsid w:val="00B72DB2"/>
    <w:rsid w:val="00B734AF"/>
    <w:rsid w:val="00B73E50"/>
    <w:rsid w:val="00B7415E"/>
    <w:rsid w:val="00B7625C"/>
    <w:rsid w:val="00B76CDB"/>
    <w:rsid w:val="00B770BF"/>
    <w:rsid w:val="00B80A0C"/>
    <w:rsid w:val="00B8103A"/>
    <w:rsid w:val="00B81B4F"/>
    <w:rsid w:val="00B83959"/>
    <w:rsid w:val="00B83E31"/>
    <w:rsid w:val="00B85CB0"/>
    <w:rsid w:val="00B86742"/>
    <w:rsid w:val="00B86E19"/>
    <w:rsid w:val="00B9214A"/>
    <w:rsid w:val="00B9228C"/>
    <w:rsid w:val="00B924AA"/>
    <w:rsid w:val="00B93C15"/>
    <w:rsid w:val="00B93EB4"/>
    <w:rsid w:val="00B94453"/>
    <w:rsid w:val="00B955E0"/>
    <w:rsid w:val="00B96EEB"/>
    <w:rsid w:val="00B972C9"/>
    <w:rsid w:val="00BA2A4A"/>
    <w:rsid w:val="00BA2D3A"/>
    <w:rsid w:val="00BA5331"/>
    <w:rsid w:val="00BA5FF5"/>
    <w:rsid w:val="00BA7E88"/>
    <w:rsid w:val="00BB07B9"/>
    <w:rsid w:val="00BB094C"/>
    <w:rsid w:val="00BB20AF"/>
    <w:rsid w:val="00BB343D"/>
    <w:rsid w:val="00BB4442"/>
    <w:rsid w:val="00BB52CB"/>
    <w:rsid w:val="00BB6594"/>
    <w:rsid w:val="00BB6E3C"/>
    <w:rsid w:val="00BB7AC7"/>
    <w:rsid w:val="00BC00B1"/>
    <w:rsid w:val="00BC2E1A"/>
    <w:rsid w:val="00BC3CF6"/>
    <w:rsid w:val="00BC4624"/>
    <w:rsid w:val="00BC4A98"/>
    <w:rsid w:val="00BC5927"/>
    <w:rsid w:val="00BD115B"/>
    <w:rsid w:val="00BD1CED"/>
    <w:rsid w:val="00BD28D5"/>
    <w:rsid w:val="00BD78FE"/>
    <w:rsid w:val="00BE020D"/>
    <w:rsid w:val="00BE051B"/>
    <w:rsid w:val="00BE1F00"/>
    <w:rsid w:val="00BE2414"/>
    <w:rsid w:val="00BE30AE"/>
    <w:rsid w:val="00BE3FA5"/>
    <w:rsid w:val="00BE6884"/>
    <w:rsid w:val="00BE74E4"/>
    <w:rsid w:val="00BF0AE6"/>
    <w:rsid w:val="00BF1286"/>
    <w:rsid w:val="00BF1C20"/>
    <w:rsid w:val="00BF1F2C"/>
    <w:rsid w:val="00BF3F8D"/>
    <w:rsid w:val="00BF5D9E"/>
    <w:rsid w:val="00BF5F64"/>
    <w:rsid w:val="00BF616F"/>
    <w:rsid w:val="00C00316"/>
    <w:rsid w:val="00C00EE1"/>
    <w:rsid w:val="00C03329"/>
    <w:rsid w:val="00C03C90"/>
    <w:rsid w:val="00C04442"/>
    <w:rsid w:val="00C1022B"/>
    <w:rsid w:val="00C10385"/>
    <w:rsid w:val="00C10447"/>
    <w:rsid w:val="00C1187E"/>
    <w:rsid w:val="00C11E69"/>
    <w:rsid w:val="00C142C8"/>
    <w:rsid w:val="00C15D32"/>
    <w:rsid w:val="00C166F7"/>
    <w:rsid w:val="00C205DB"/>
    <w:rsid w:val="00C2159E"/>
    <w:rsid w:val="00C216A9"/>
    <w:rsid w:val="00C21D03"/>
    <w:rsid w:val="00C24E53"/>
    <w:rsid w:val="00C253B9"/>
    <w:rsid w:val="00C25B27"/>
    <w:rsid w:val="00C309EC"/>
    <w:rsid w:val="00C314E5"/>
    <w:rsid w:val="00C3265D"/>
    <w:rsid w:val="00C32FA9"/>
    <w:rsid w:val="00C3420D"/>
    <w:rsid w:val="00C34E5D"/>
    <w:rsid w:val="00C3799C"/>
    <w:rsid w:val="00C41CC9"/>
    <w:rsid w:val="00C44B05"/>
    <w:rsid w:val="00C45264"/>
    <w:rsid w:val="00C46F19"/>
    <w:rsid w:val="00C518B8"/>
    <w:rsid w:val="00C52202"/>
    <w:rsid w:val="00C53893"/>
    <w:rsid w:val="00C539EC"/>
    <w:rsid w:val="00C53B49"/>
    <w:rsid w:val="00C55CE9"/>
    <w:rsid w:val="00C56DD2"/>
    <w:rsid w:val="00C57F52"/>
    <w:rsid w:val="00C60A6C"/>
    <w:rsid w:val="00C61FA4"/>
    <w:rsid w:val="00C6215B"/>
    <w:rsid w:val="00C62A3B"/>
    <w:rsid w:val="00C62DB7"/>
    <w:rsid w:val="00C63E6D"/>
    <w:rsid w:val="00C6470F"/>
    <w:rsid w:val="00C64854"/>
    <w:rsid w:val="00C660E1"/>
    <w:rsid w:val="00C66325"/>
    <w:rsid w:val="00C667D6"/>
    <w:rsid w:val="00C6742E"/>
    <w:rsid w:val="00C6749A"/>
    <w:rsid w:val="00C676B2"/>
    <w:rsid w:val="00C67D4F"/>
    <w:rsid w:val="00C67F8B"/>
    <w:rsid w:val="00C70828"/>
    <w:rsid w:val="00C70B6F"/>
    <w:rsid w:val="00C73857"/>
    <w:rsid w:val="00C743E9"/>
    <w:rsid w:val="00C75CF1"/>
    <w:rsid w:val="00C76B72"/>
    <w:rsid w:val="00C84725"/>
    <w:rsid w:val="00C9033A"/>
    <w:rsid w:val="00C92C93"/>
    <w:rsid w:val="00C93D81"/>
    <w:rsid w:val="00CA3AC3"/>
    <w:rsid w:val="00CA474A"/>
    <w:rsid w:val="00CA4E1C"/>
    <w:rsid w:val="00CA6A4C"/>
    <w:rsid w:val="00CA6D91"/>
    <w:rsid w:val="00CB0646"/>
    <w:rsid w:val="00CB2848"/>
    <w:rsid w:val="00CB431A"/>
    <w:rsid w:val="00CB4647"/>
    <w:rsid w:val="00CB48B2"/>
    <w:rsid w:val="00CB4F58"/>
    <w:rsid w:val="00CB5153"/>
    <w:rsid w:val="00CC00CD"/>
    <w:rsid w:val="00CC0949"/>
    <w:rsid w:val="00CC1E8F"/>
    <w:rsid w:val="00CC26D4"/>
    <w:rsid w:val="00CC2908"/>
    <w:rsid w:val="00CC5461"/>
    <w:rsid w:val="00CC5C83"/>
    <w:rsid w:val="00CC6744"/>
    <w:rsid w:val="00CC6DDB"/>
    <w:rsid w:val="00CC704B"/>
    <w:rsid w:val="00CD0EFB"/>
    <w:rsid w:val="00CD1D8A"/>
    <w:rsid w:val="00CD2FA0"/>
    <w:rsid w:val="00CD56AA"/>
    <w:rsid w:val="00CD66DC"/>
    <w:rsid w:val="00CD76F0"/>
    <w:rsid w:val="00CE1E9A"/>
    <w:rsid w:val="00CE65B0"/>
    <w:rsid w:val="00CE68C6"/>
    <w:rsid w:val="00CE762D"/>
    <w:rsid w:val="00CF29EA"/>
    <w:rsid w:val="00CF2ABC"/>
    <w:rsid w:val="00CF40C0"/>
    <w:rsid w:val="00CF478D"/>
    <w:rsid w:val="00CF6D74"/>
    <w:rsid w:val="00D00422"/>
    <w:rsid w:val="00D00ABE"/>
    <w:rsid w:val="00D0147E"/>
    <w:rsid w:val="00D01C18"/>
    <w:rsid w:val="00D035F8"/>
    <w:rsid w:val="00D05420"/>
    <w:rsid w:val="00D06915"/>
    <w:rsid w:val="00D06ADE"/>
    <w:rsid w:val="00D1574C"/>
    <w:rsid w:val="00D15B6E"/>
    <w:rsid w:val="00D162E5"/>
    <w:rsid w:val="00D16312"/>
    <w:rsid w:val="00D16E39"/>
    <w:rsid w:val="00D2246B"/>
    <w:rsid w:val="00D234DF"/>
    <w:rsid w:val="00D246C2"/>
    <w:rsid w:val="00D26D9E"/>
    <w:rsid w:val="00D27700"/>
    <w:rsid w:val="00D305BD"/>
    <w:rsid w:val="00D30743"/>
    <w:rsid w:val="00D32D01"/>
    <w:rsid w:val="00D32E17"/>
    <w:rsid w:val="00D32EBE"/>
    <w:rsid w:val="00D345B5"/>
    <w:rsid w:val="00D34731"/>
    <w:rsid w:val="00D36C3A"/>
    <w:rsid w:val="00D3720F"/>
    <w:rsid w:val="00D40D8E"/>
    <w:rsid w:val="00D40FAB"/>
    <w:rsid w:val="00D41158"/>
    <w:rsid w:val="00D41D66"/>
    <w:rsid w:val="00D4348E"/>
    <w:rsid w:val="00D43841"/>
    <w:rsid w:val="00D438A7"/>
    <w:rsid w:val="00D44FB5"/>
    <w:rsid w:val="00D4574F"/>
    <w:rsid w:val="00D4699F"/>
    <w:rsid w:val="00D50075"/>
    <w:rsid w:val="00D51603"/>
    <w:rsid w:val="00D52820"/>
    <w:rsid w:val="00D52B6D"/>
    <w:rsid w:val="00D5365B"/>
    <w:rsid w:val="00D54877"/>
    <w:rsid w:val="00D553D7"/>
    <w:rsid w:val="00D567A9"/>
    <w:rsid w:val="00D6034C"/>
    <w:rsid w:val="00D6361B"/>
    <w:rsid w:val="00D64556"/>
    <w:rsid w:val="00D65DDA"/>
    <w:rsid w:val="00D709EF"/>
    <w:rsid w:val="00D711B7"/>
    <w:rsid w:val="00D72E9D"/>
    <w:rsid w:val="00D73430"/>
    <w:rsid w:val="00D747D7"/>
    <w:rsid w:val="00D74C23"/>
    <w:rsid w:val="00D74C57"/>
    <w:rsid w:val="00D77187"/>
    <w:rsid w:val="00D82CE5"/>
    <w:rsid w:val="00D8507B"/>
    <w:rsid w:val="00D85B4F"/>
    <w:rsid w:val="00D914DA"/>
    <w:rsid w:val="00D91B83"/>
    <w:rsid w:val="00D91DB7"/>
    <w:rsid w:val="00D9271F"/>
    <w:rsid w:val="00D936D0"/>
    <w:rsid w:val="00D93E4B"/>
    <w:rsid w:val="00D9433E"/>
    <w:rsid w:val="00D94DAE"/>
    <w:rsid w:val="00D95624"/>
    <w:rsid w:val="00D95FF0"/>
    <w:rsid w:val="00D97469"/>
    <w:rsid w:val="00DA0775"/>
    <w:rsid w:val="00DA311A"/>
    <w:rsid w:val="00DA5AB1"/>
    <w:rsid w:val="00DA6FB5"/>
    <w:rsid w:val="00DA7425"/>
    <w:rsid w:val="00DB11B2"/>
    <w:rsid w:val="00DB1204"/>
    <w:rsid w:val="00DB3B65"/>
    <w:rsid w:val="00DB5599"/>
    <w:rsid w:val="00DB5918"/>
    <w:rsid w:val="00DB6907"/>
    <w:rsid w:val="00DB710D"/>
    <w:rsid w:val="00DC08E1"/>
    <w:rsid w:val="00DC1AB6"/>
    <w:rsid w:val="00DC36CE"/>
    <w:rsid w:val="00DC3AFD"/>
    <w:rsid w:val="00DC3CF1"/>
    <w:rsid w:val="00DC3EF6"/>
    <w:rsid w:val="00DC53D7"/>
    <w:rsid w:val="00DC5DE5"/>
    <w:rsid w:val="00DC62E5"/>
    <w:rsid w:val="00DC6EAC"/>
    <w:rsid w:val="00DD002F"/>
    <w:rsid w:val="00DD514A"/>
    <w:rsid w:val="00DD5FCE"/>
    <w:rsid w:val="00DD6C91"/>
    <w:rsid w:val="00DD735D"/>
    <w:rsid w:val="00DE057F"/>
    <w:rsid w:val="00DE100A"/>
    <w:rsid w:val="00DE1A24"/>
    <w:rsid w:val="00DE3119"/>
    <w:rsid w:val="00DE3771"/>
    <w:rsid w:val="00DE53B3"/>
    <w:rsid w:val="00DE540F"/>
    <w:rsid w:val="00DE63CA"/>
    <w:rsid w:val="00DF09A8"/>
    <w:rsid w:val="00DF0A41"/>
    <w:rsid w:val="00DF107A"/>
    <w:rsid w:val="00DF167C"/>
    <w:rsid w:val="00DF198C"/>
    <w:rsid w:val="00DF236B"/>
    <w:rsid w:val="00DF3197"/>
    <w:rsid w:val="00DF3271"/>
    <w:rsid w:val="00DF42F1"/>
    <w:rsid w:val="00DF7ACB"/>
    <w:rsid w:val="00DF7C47"/>
    <w:rsid w:val="00E01639"/>
    <w:rsid w:val="00E01F0B"/>
    <w:rsid w:val="00E02201"/>
    <w:rsid w:val="00E0222A"/>
    <w:rsid w:val="00E03888"/>
    <w:rsid w:val="00E0543E"/>
    <w:rsid w:val="00E05934"/>
    <w:rsid w:val="00E07BC7"/>
    <w:rsid w:val="00E10A23"/>
    <w:rsid w:val="00E1123E"/>
    <w:rsid w:val="00E1209F"/>
    <w:rsid w:val="00E126C1"/>
    <w:rsid w:val="00E129E9"/>
    <w:rsid w:val="00E13AB8"/>
    <w:rsid w:val="00E13C3F"/>
    <w:rsid w:val="00E14CEA"/>
    <w:rsid w:val="00E1511F"/>
    <w:rsid w:val="00E15D70"/>
    <w:rsid w:val="00E16BBA"/>
    <w:rsid w:val="00E173AD"/>
    <w:rsid w:val="00E17E1B"/>
    <w:rsid w:val="00E20955"/>
    <w:rsid w:val="00E20EC1"/>
    <w:rsid w:val="00E214DF"/>
    <w:rsid w:val="00E21572"/>
    <w:rsid w:val="00E25651"/>
    <w:rsid w:val="00E25D1B"/>
    <w:rsid w:val="00E267C6"/>
    <w:rsid w:val="00E26CA4"/>
    <w:rsid w:val="00E275BF"/>
    <w:rsid w:val="00E32050"/>
    <w:rsid w:val="00E32500"/>
    <w:rsid w:val="00E3337D"/>
    <w:rsid w:val="00E33A7F"/>
    <w:rsid w:val="00E33B62"/>
    <w:rsid w:val="00E351A3"/>
    <w:rsid w:val="00E36BCA"/>
    <w:rsid w:val="00E36C78"/>
    <w:rsid w:val="00E3785C"/>
    <w:rsid w:val="00E429C3"/>
    <w:rsid w:val="00E42F19"/>
    <w:rsid w:val="00E437AE"/>
    <w:rsid w:val="00E476B7"/>
    <w:rsid w:val="00E5053A"/>
    <w:rsid w:val="00E5140F"/>
    <w:rsid w:val="00E51569"/>
    <w:rsid w:val="00E51DF3"/>
    <w:rsid w:val="00E51ECE"/>
    <w:rsid w:val="00E52090"/>
    <w:rsid w:val="00E53698"/>
    <w:rsid w:val="00E5448D"/>
    <w:rsid w:val="00E5489A"/>
    <w:rsid w:val="00E56F95"/>
    <w:rsid w:val="00E60ADC"/>
    <w:rsid w:val="00E63F16"/>
    <w:rsid w:val="00E64032"/>
    <w:rsid w:val="00E641C8"/>
    <w:rsid w:val="00E64347"/>
    <w:rsid w:val="00E64E54"/>
    <w:rsid w:val="00E66D8E"/>
    <w:rsid w:val="00E71BA4"/>
    <w:rsid w:val="00E728F0"/>
    <w:rsid w:val="00E72932"/>
    <w:rsid w:val="00E773CD"/>
    <w:rsid w:val="00E822B0"/>
    <w:rsid w:val="00E86340"/>
    <w:rsid w:val="00E86589"/>
    <w:rsid w:val="00E86805"/>
    <w:rsid w:val="00E932D4"/>
    <w:rsid w:val="00E932EF"/>
    <w:rsid w:val="00E93D64"/>
    <w:rsid w:val="00E93F32"/>
    <w:rsid w:val="00E9469D"/>
    <w:rsid w:val="00E97974"/>
    <w:rsid w:val="00E97A9B"/>
    <w:rsid w:val="00EA0062"/>
    <w:rsid w:val="00EA1D29"/>
    <w:rsid w:val="00EA2D1D"/>
    <w:rsid w:val="00EA2E32"/>
    <w:rsid w:val="00EA49E7"/>
    <w:rsid w:val="00EA5627"/>
    <w:rsid w:val="00EA7FF3"/>
    <w:rsid w:val="00EB0CD1"/>
    <w:rsid w:val="00EB1C30"/>
    <w:rsid w:val="00EB2207"/>
    <w:rsid w:val="00EB31E8"/>
    <w:rsid w:val="00EB3CC9"/>
    <w:rsid w:val="00EB4517"/>
    <w:rsid w:val="00EB4E60"/>
    <w:rsid w:val="00EB61CA"/>
    <w:rsid w:val="00EB66BC"/>
    <w:rsid w:val="00EB66DA"/>
    <w:rsid w:val="00EB77D4"/>
    <w:rsid w:val="00EC0496"/>
    <w:rsid w:val="00EC0612"/>
    <w:rsid w:val="00EC1EEA"/>
    <w:rsid w:val="00EC35C7"/>
    <w:rsid w:val="00EC4003"/>
    <w:rsid w:val="00EC69AE"/>
    <w:rsid w:val="00ED0712"/>
    <w:rsid w:val="00ED1BDD"/>
    <w:rsid w:val="00ED1CBE"/>
    <w:rsid w:val="00ED23DD"/>
    <w:rsid w:val="00ED41FD"/>
    <w:rsid w:val="00ED4F9F"/>
    <w:rsid w:val="00ED520C"/>
    <w:rsid w:val="00EE19F4"/>
    <w:rsid w:val="00EE21CC"/>
    <w:rsid w:val="00EE2FB0"/>
    <w:rsid w:val="00EE461A"/>
    <w:rsid w:val="00EE4899"/>
    <w:rsid w:val="00EE5B35"/>
    <w:rsid w:val="00EE5BFD"/>
    <w:rsid w:val="00EE5D34"/>
    <w:rsid w:val="00EE6725"/>
    <w:rsid w:val="00EE759C"/>
    <w:rsid w:val="00EE7F0C"/>
    <w:rsid w:val="00EF0630"/>
    <w:rsid w:val="00EF16B4"/>
    <w:rsid w:val="00EF1743"/>
    <w:rsid w:val="00EF2AB2"/>
    <w:rsid w:val="00EF2B13"/>
    <w:rsid w:val="00EF2DE9"/>
    <w:rsid w:val="00EF4476"/>
    <w:rsid w:val="00EF51AA"/>
    <w:rsid w:val="00EF5339"/>
    <w:rsid w:val="00EF607B"/>
    <w:rsid w:val="00EF74C8"/>
    <w:rsid w:val="00EF795E"/>
    <w:rsid w:val="00F0016A"/>
    <w:rsid w:val="00F00368"/>
    <w:rsid w:val="00F00C5A"/>
    <w:rsid w:val="00F016F5"/>
    <w:rsid w:val="00F01E44"/>
    <w:rsid w:val="00F03267"/>
    <w:rsid w:val="00F043F9"/>
    <w:rsid w:val="00F04CB2"/>
    <w:rsid w:val="00F069A3"/>
    <w:rsid w:val="00F06DDB"/>
    <w:rsid w:val="00F07E74"/>
    <w:rsid w:val="00F106B5"/>
    <w:rsid w:val="00F11757"/>
    <w:rsid w:val="00F118CE"/>
    <w:rsid w:val="00F12FEC"/>
    <w:rsid w:val="00F2171E"/>
    <w:rsid w:val="00F24737"/>
    <w:rsid w:val="00F25A9D"/>
    <w:rsid w:val="00F26416"/>
    <w:rsid w:val="00F265CF"/>
    <w:rsid w:val="00F265D4"/>
    <w:rsid w:val="00F337D5"/>
    <w:rsid w:val="00F33ED0"/>
    <w:rsid w:val="00F35235"/>
    <w:rsid w:val="00F35EF3"/>
    <w:rsid w:val="00F37C95"/>
    <w:rsid w:val="00F40429"/>
    <w:rsid w:val="00F44108"/>
    <w:rsid w:val="00F442A2"/>
    <w:rsid w:val="00F44916"/>
    <w:rsid w:val="00F44975"/>
    <w:rsid w:val="00F44C8B"/>
    <w:rsid w:val="00F456F9"/>
    <w:rsid w:val="00F458C6"/>
    <w:rsid w:val="00F45D77"/>
    <w:rsid w:val="00F46458"/>
    <w:rsid w:val="00F4653A"/>
    <w:rsid w:val="00F46984"/>
    <w:rsid w:val="00F471A4"/>
    <w:rsid w:val="00F47476"/>
    <w:rsid w:val="00F47546"/>
    <w:rsid w:val="00F50DDA"/>
    <w:rsid w:val="00F51A49"/>
    <w:rsid w:val="00F54047"/>
    <w:rsid w:val="00F5470E"/>
    <w:rsid w:val="00F548D5"/>
    <w:rsid w:val="00F55864"/>
    <w:rsid w:val="00F572FA"/>
    <w:rsid w:val="00F60F4D"/>
    <w:rsid w:val="00F6177E"/>
    <w:rsid w:val="00F63C52"/>
    <w:rsid w:val="00F646C8"/>
    <w:rsid w:val="00F64A14"/>
    <w:rsid w:val="00F6506D"/>
    <w:rsid w:val="00F70AE0"/>
    <w:rsid w:val="00F71EEA"/>
    <w:rsid w:val="00F71F95"/>
    <w:rsid w:val="00F727D9"/>
    <w:rsid w:val="00F72FBA"/>
    <w:rsid w:val="00F738EB"/>
    <w:rsid w:val="00F740F2"/>
    <w:rsid w:val="00F74230"/>
    <w:rsid w:val="00F74527"/>
    <w:rsid w:val="00F75589"/>
    <w:rsid w:val="00F755D0"/>
    <w:rsid w:val="00F768DE"/>
    <w:rsid w:val="00F77649"/>
    <w:rsid w:val="00F8136F"/>
    <w:rsid w:val="00F8234B"/>
    <w:rsid w:val="00F84899"/>
    <w:rsid w:val="00F84B03"/>
    <w:rsid w:val="00F84BB3"/>
    <w:rsid w:val="00F859F0"/>
    <w:rsid w:val="00F865F7"/>
    <w:rsid w:val="00F87C4D"/>
    <w:rsid w:val="00F92088"/>
    <w:rsid w:val="00F93B1B"/>
    <w:rsid w:val="00F94599"/>
    <w:rsid w:val="00F9619C"/>
    <w:rsid w:val="00FA04B9"/>
    <w:rsid w:val="00FA09F6"/>
    <w:rsid w:val="00FA0FF5"/>
    <w:rsid w:val="00FA1BED"/>
    <w:rsid w:val="00FA2B40"/>
    <w:rsid w:val="00FA4E11"/>
    <w:rsid w:val="00FA579D"/>
    <w:rsid w:val="00FA5E74"/>
    <w:rsid w:val="00FA6021"/>
    <w:rsid w:val="00FA7233"/>
    <w:rsid w:val="00FB2446"/>
    <w:rsid w:val="00FB42D2"/>
    <w:rsid w:val="00FB4A1A"/>
    <w:rsid w:val="00FB6205"/>
    <w:rsid w:val="00FC2A12"/>
    <w:rsid w:val="00FC2A7E"/>
    <w:rsid w:val="00FC2DE9"/>
    <w:rsid w:val="00FC3402"/>
    <w:rsid w:val="00FC3C08"/>
    <w:rsid w:val="00FC7738"/>
    <w:rsid w:val="00FD1D04"/>
    <w:rsid w:val="00FD2262"/>
    <w:rsid w:val="00FD3007"/>
    <w:rsid w:val="00FD38C9"/>
    <w:rsid w:val="00FD4D51"/>
    <w:rsid w:val="00FD5AF7"/>
    <w:rsid w:val="00FD75F3"/>
    <w:rsid w:val="00FD79B7"/>
    <w:rsid w:val="00FE141E"/>
    <w:rsid w:val="00FE2AAC"/>
    <w:rsid w:val="00FE3140"/>
    <w:rsid w:val="00FE44E6"/>
    <w:rsid w:val="00FE49F4"/>
    <w:rsid w:val="00FE6739"/>
    <w:rsid w:val="00FF042B"/>
    <w:rsid w:val="00FF131D"/>
    <w:rsid w:val="00FF1902"/>
    <w:rsid w:val="00FF25AA"/>
    <w:rsid w:val="00FF3F79"/>
    <w:rsid w:val="00FF4DDD"/>
    <w:rsid w:val="00FF5177"/>
    <w:rsid w:val="00FF537A"/>
    <w:rsid w:val="00FF6E5A"/>
    <w:rsid w:val="0DF18D41"/>
    <w:rsid w:val="15321B46"/>
    <w:rsid w:val="16634891"/>
    <w:rsid w:val="16AF01CE"/>
    <w:rsid w:val="1A3EA139"/>
    <w:rsid w:val="1D413D81"/>
    <w:rsid w:val="3EA8FA14"/>
    <w:rsid w:val="5F9EF4B8"/>
    <w:rsid w:val="6DEB363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7BC"/>
    <w:pPr>
      <w:spacing w:after="0" w:line="240" w:lineRule="auto"/>
    </w:pPr>
    <w:rPr>
      <w:rFonts w:ascii="Calibri" w:eastAsia="Calibri" w:hAnsi="Calibri" w:cs="Times New Roman"/>
      <w:sz w:val="24"/>
      <w:lang w:val="es-MX"/>
    </w:rPr>
  </w:style>
  <w:style w:type="paragraph" w:styleId="Ttulo1">
    <w:name w:val="heading 1"/>
    <w:basedOn w:val="Normal"/>
    <w:link w:val="Ttulo1Car"/>
    <w:uiPriority w:val="9"/>
    <w:qFormat/>
    <w:rsid w:val="00056AAF"/>
    <w:pPr>
      <w:widowControl w:val="0"/>
      <w:autoSpaceDE w:val="0"/>
      <w:autoSpaceDN w:val="0"/>
      <w:ind w:left="460" w:hanging="361"/>
      <w:outlineLvl w:val="0"/>
    </w:pPr>
    <w:rPr>
      <w:rFonts w:ascii="Arial" w:eastAsia="Arial" w:hAnsi="Arial" w:cs="Arial"/>
      <w:b/>
      <w:bCs/>
      <w:sz w:val="22"/>
      <w:lang w:val="es-ES" w:eastAsia="es-E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rFonts w:asciiTheme="minorHAnsi" w:eastAsiaTheme="minorHAnsi" w:hAnsiTheme="minorHAnsi" w:cstheme="minorBidi"/>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
    <w:basedOn w:val="Fuentedeprrafopredeter"/>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rsid w:val="00901F74"/>
    <w:rPr>
      <w:color w:val="605E5C"/>
      <w:shd w:val="clear" w:color="auto" w:fill="E1DFDD"/>
    </w:rPr>
  </w:style>
  <w:style w:type="paragraph" w:styleId="Revisin">
    <w:name w:val="Revision"/>
    <w:hidden/>
    <w:uiPriority w:val="99"/>
    <w:semiHidden/>
    <w:rsid w:val="004D0CB0"/>
    <w:pPr>
      <w:spacing w:after="0" w:line="240" w:lineRule="auto"/>
    </w:pPr>
    <w:rPr>
      <w:sz w:val="24"/>
      <w:lang w:val="es-MX"/>
    </w:rPr>
  </w:style>
  <w:style w:type="paragraph" w:customStyle="1" w:styleId="Default">
    <w:name w:val="Default"/>
    <w:rsid w:val="00C46F19"/>
    <w:pPr>
      <w:autoSpaceDE w:val="0"/>
      <w:autoSpaceDN w:val="0"/>
      <w:adjustRightInd w:val="0"/>
      <w:spacing w:after="0" w:line="240" w:lineRule="auto"/>
    </w:pPr>
    <w:rPr>
      <w:rFonts w:ascii="Arial" w:hAnsi="Arial" w:cs="Arial"/>
      <w:color w:val="000000"/>
      <w:sz w:val="24"/>
      <w:szCs w:val="24"/>
    </w:rPr>
  </w:style>
  <w:style w:type="character" w:customStyle="1" w:styleId="normaltextrun">
    <w:name w:val="normaltextrun"/>
    <w:basedOn w:val="Fuentedeprrafopredeter"/>
    <w:rsid w:val="00A457BC"/>
  </w:style>
  <w:style w:type="character" w:customStyle="1" w:styleId="Ttulo1Car">
    <w:name w:val="Título 1 Car"/>
    <w:basedOn w:val="Fuentedeprrafopredeter"/>
    <w:link w:val="Ttulo1"/>
    <w:uiPriority w:val="9"/>
    <w:rsid w:val="00056AAF"/>
    <w:rPr>
      <w:rFonts w:ascii="Arial" w:eastAsia="Arial" w:hAnsi="Arial" w:cs="Arial"/>
      <w:b/>
      <w:bCs/>
      <w:lang w:val="es-ES" w:eastAsia="es-ES" w:bidi="es-ES"/>
    </w:rPr>
  </w:style>
  <w:style w:type="paragraph" w:styleId="Textoindependiente">
    <w:name w:val="Body Text"/>
    <w:basedOn w:val="Normal"/>
    <w:link w:val="TextoindependienteCar"/>
    <w:uiPriority w:val="1"/>
    <w:unhideWhenUsed/>
    <w:qFormat/>
    <w:rsid w:val="00056AAF"/>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056AAF"/>
    <w:rPr>
      <w:rFonts w:ascii="Arial" w:eastAsia="Arial" w:hAnsi="Arial" w:cs="Arial"/>
      <w:lang w:val="es-ES" w:eastAsia="es-ES" w:bidi="es-ES"/>
    </w:rPr>
  </w:style>
  <w:style w:type="character" w:customStyle="1" w:styleId="eop">
    <w:name w:val="eop"/>
    <w:basedOn w:val="Fuentedeprrafopredeter"/>
    <w:rsid w:val="009132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87012">
      <w:bodyDiv w:val="1"/>
      <w:marLeft w:val="0"/>
      <w:marRight w:val="0"/>
      <w:marTop w:val="0"/>
      <w:marBottom w:val="0"/>
      <w:divBdr>
        <w:top w:val="none" w:sz="0" w:space="0" w:color="auto"/>
        <w:left w:val="none" w:sz="0" w:space="0" w:color="auto"/>
        <w:bottom w:val="none" w:sz="0" w:space="0" w:color="auto"/>
        <w:right w:val="none" w:sz="0" w:space="0" w:color="auto"/>
      </w:divBdr>
      <w:divsChild>
        <w:div w:id="177045463">
          <w:marLeft w:val="0"/>
          <w:marRight w:val="0"/>
          <w:marTop w:val="0"/>
          <w:marBottom w:val="0"/>
          <w:divBdr>
            <w:top w:val="none" w:sz="0" w:space="0" w:color="auto"/>
            <w:left w:val="none" w:sz="0" w:space="0" w:color="auto"/>
            <w:bottom w:val="none" w:sz="0" w:space="0" w:color="auto"/>
            <w:right w:val="none" w:sz="0" w:space="0" w:color="auto"/>
          </w:divBdr>
          <w:divsChild>
            <w:div w:id="1020086607">
              <w:marLeft w:val="0"/>
              <w:marRight w:val="0"/>
              <w:marTop w:val="0"/>
              <w:marBottom w:val="0"/>
              <w:divBdr>
                <w:top w:val="none" w:sz="0" w:space="0" w:color="auto"/>
                <w:left w:val="none" w:sz="0" w:space="0" w:color="auto"/>
                <w:bottom w:val="none" w:sz="0" w:space="0" w:color="auto"/>
                <w:right w:val="none" w:sz="0" w:space="0" w:color="auto"/>
              </w:divBdr>
              <w:divsChild>
                <w:div w:id="2085568655">
                  <w:marLeft w:val="0"/>
                  <w:marRight w:val="0"/>
                  <w:marTop w:val="0"/>
                  <w:marBottom w:val="0"/>
                  <w:divBdr>
                    <w:top w:val="none" w:sz="0" w:space="0" w:color="auto"/>
                    <w:left w:val="none" w:sz="0" w:space="0" w:color="auto"/>
                    <w:bottom w:val="none" w:sz="0" w:space="0" w:color="auto"/>
                    <w:right w:val="none" w:sz="0" w:space="0" w:color="auto"/>
                  </w:divBdr>
                  <w:divsChild>
                    <w:div w:id="11346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323335">
      <w:bodyDiv w:val="1"/>
      <w:marLeft w:val="0"/>
      <w:marRight w:val="0"/>
      <w:marTop w:val="0"/>
      <w:marBottom w:val="0"/>
      <w:divBdr>
        <w:top w:val="none" w:sz="0" w:space="0" w:color="auto"/>
        <w:left w:val="none" w:sz="0" w:space="0" w:color="auto"/>
        <w:bottom w:val="none" w:sz="0" w:space="0" w:color="auto"/>
        <w:right w:val="none" w:sz="0" w:space="0" w:color="auto"/>
      </w:divBdr>
    </w:div>
    <w:div w:id="72625265">
      <w:bodyDiv w:val="1"/>
      <w:marLeft w:val="0"/>
      <w:marRight w:val="0"/>
      <w:marTop w:val="0"/>
      <w:marBottom w:val="0"/>
      <w:divBdr>
        <w:top w:val="none" w:sz="0" w:space="0" w:color="auto"/>
        <w:left w:val="none" w:sz="0" w:space="0" w:color="auto"/>
        <w:bottom w:val="none" w:sz="0" w:space="0" w:color="auto"/>
        <w:right w:val="none" w:sz="0" w:space="0" w:color="auto"/>
      </w:divBdr>
    </w:div>
    <w:div w:id="86537261">
      <w:bodyDiv w:val="1"/>
      <w:marLeft w:val="0"/>
      <w:marRight w:val="0"/>
      <w:marTop w:val="0"/>
      <w:marBottom w:val="0"/>
      <w:divBdr>
        <w:top w:val="none" w:sz="0" w:space="0" w:color="auto"/>
        <w:left w:val="none" w:sz="0" w:space="0" w:color="auto"/>
        <w:bottom w:val="none" w:sz="0" w:space="0" w:color="auto"/>
        <w:right w:val="none" w:sz="0" w:space="0" w:color="auto"/>
      </w:divBdr>
    </w:div>
    <w:div w:id="96368908">
      <w:bodyDiv w:val="1"/>
      <w:marLeft w:val="0"/>
      <w:marRight w:val="0"/>
      <w:marTop w:val="0"/>
      <w:marBottom w:val="0"/>
      <w:divBdr>
        <w:top w:val="none" w:sz="0" w:space="0" w:color="auto"/>
        <w:left w:val="none" w:sz="0" w:space="0" w:color="auto"/>
        <w:bottom w:val="none" w:sz="0" w:space="0" w:color="auto"/>
        <w:right w:val="none" w:sz="0" w:space="0" w:color="auto"/>
      </w:divBdr>
    </w:div>
    <w:div w:id="174805232">
      <w:bodyDiv w:val="1"/>
      <w:marLeft w:val="0"/>
      <w:marRight w:val="0"/>
      <w:marTop w:val="0"/>
      <w:marBottom w:val="0"/>
      <w:divBdr>
        <w:top w:val="none" w:sz="0" w:space="0" w:color="auto"/>
        <w:left w:val="none" w:sz="0" w:space="0" w:color="auto"/>
        <w:bottom w:val="none" w:sz="0" w:space="0" w:color="auto"/>
        <w:right w:val="none" w:sz="0" w:space="0" w:color="auto"/>
      </w:divBdr>
    </w:div>
    <w:div w:id="184948185">
      <w:bodyDiv w:val="1"/>
      <w:marLeft w:val="0"/>
      <w:marRight w:val="0"/>
      <w:marTop w:val="0"/>
      <w:marBottom w:val="0"/>
      <w:divBdr>
        <w:top w:val="none" w:sz="0" w:space="0" w:color="auto"/>
        <w:left w:val="none" w:sz="0" w:space="0" w:color="auto"/>
        <w:bottom w:val="none" w:sz="0" w:space="0" w:color="auto"/>
        <w:right w:val="none" w:sz="0" w:space="0" w:color="auto"/>
      </w:divBdr>
    </w:div>
    <w:div w:id="229654869">
      <w:bodyDiv w:val="1"/>
      <w:marLeft w:val="0"/>
      <w:marRight w:val="0"/>
      <w:marTop w:val="0"/>
      <w:marBottom w:val="0"/>
      <w:divBdr>
        <w:top w:val="none" w:sz="0" w:space="0" w:color="auto"/>
        <w:left w:val="none" w:sz="0" w:space="0" w:color="auto"/>
        <w:bottom w:val="none" w:sz="0" w:space="0" w:color="auto"/>
        <w:right w:val="none" w:sz="0" w:space="0" w:color="auto"/>
      </w:divBdr>
    </w:div>
    <w:div w:id="251934702">
      <w:bodyDiv w:val="1"/>
      <w:marLeft w:val="0"/>
      <w:marRight w:val="0"/>
      <w:marTop w:val="0"/>
      <w:marBottom w:val="0"/>
      <w:divBdr>
        <w:top w:val="none" w:sz="0" w:space="0" w:color="auto"/>
        <w:left w:val="none" w:sz="0" w:space="0" w:color="auto"/>
        <w:bottom w:val="none" w:sz="0" w:space="0" w:color="auto"/>
        <w:right w:val="none" w:sz="0" w:space="0" w:color="auto"/>
      </w:divBdr>
    </w:div>
    <w:div w:id="27887681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1470353">
      <w:bodyDiv w:val="1"/>
      <w:marLeft w:val="0"/>
      <w:marRight w:val="0"/>
      <w:marTop w:val="0"/>
      <w:marBottom w:val="0"/>
      <w:divBdr>
        <w:top w:val="none" w:sz="0" w:space="0" w:color="auto"/>
        <w:left w:val="none" w:sz="0" w:space="0" w:color="auto"/>
        <w:bottom w:val="none" w:sz="0" w:space="0" w:color="auto"/>
        <w:right w:val="none" w:sz="0" w:space="0" w:color="auto"/>
      </w:divBdr>
    </w:div>
    <w:div w:id="331641372">
      <w:bodyDiv w:val="1"/>
      <w:marLeft w:val="0"/>
      <w:marRight w:val="0"/>
      <w:marTop w:val="0"/>
      <w:marBottom w:val="0"/>
      <w:divBdr>
        <w:top w:val="none" w:sz="0" w:space="0" w:color="auto"/>
        <w:left w:val="none" w:sz="0" w:space="0" w:color="auto"/>
        <w:bottom w:val="none" w:sz="0" w:space="0" w:color="auto"/>
        <w:right w:val="none" w:sz="0" w:space="0" w:color="auto"/>
      </w:divBdr>
    </w:div>
    <w:div w:id="386925529">
      <w:bodyDiv w:val="1"/>
      <w:marLeft w:val="0"/>
      <w:marRight w:val="0"/>
      <w:marTop w:val="0"/>
      <w:marBottom w:val="0"/>
      <w:divBdr>
        <w:top w:val="none" w:sz="0" w:space="0" w:color="auto"/>
        <w:left w:val="none" w:sz="0" w:space="0" w:color="auto"/>
        <w:bottom w:val="none" w:sz="0" w:space="0" w:color="auto"/>
        <w:right w:val="none" w:sz="0" w:space="0" w:color="auto"/>
      </w:divBdr>
    </w:div>
    <w:div w:id="486940016">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670728">
      <w:bodyDiv w:val="1"/>
      <w:marLeft w:val="0"/>
      <w:marRight w:val="0"/>
      <w:marTop w:val="0"/>
      <w:marBottom w:val="0"/>
      <w:divBdr>
        <w:top w:val="none" w:sz="0" w:space="0" w:color="auto"/>
        <w:left w:val="none" w:sz="0" w:space="0" w:color="auto"/>
        <w:bottom w:val="none" w:sz="0" w:space="0" w:color="auto"/>
        <w:right w:val="none" w:sz="0" w:space="0" w:color="auto"/>
      </w:divBdr>
    </w:div>
    <w:div w:id="529026970">
      <w:bodyDiv w:val="1"/>
      <w:marLeft w:val="0"/>
      <w:marRight w:val="0"/>
      <w:marTop w:val="0"/>
      <w:marBottom w:val="0"/>
      <w:divBdr>
        <w:top w:val="none" w:sz="0" w:space="0" w:color="auto"/>
        <w:left w:val="none" w:sz="0" w:space="0" w:color="auto"/>
        <w:bottom w:val="none" w:sz="0" w:space="0" w:color="auto"/>
        <w:right w:val="none" w:sz="0" w:space="0" w:color="auto"/>
      </w:divBdr>
    </w:div>
    <w:div w:id="539125763">
      <w:bodyDiv w:val="1"/>
      <w:marLeft w:val="0"/>
      <w:marRight w:val="0"/>
      <w:marTop w:val="0"/>
      <w:marBottom w:val="0"/>
      <w:divBdr>
        <w:top w:val="none" w:sz="0" w:space="0" w:color="auto"/>
        <w:left w:val="none" w:sz="0" w:space="0" w:color="auto"/>
        <w:bottom w:val="none" w:sz="0" w:space="0" w:color="auto"/>
        <w:right w:val="none" w:sz="0" w:space="0" w:color="auto"/>
      </w:divBdr>
    </w:div>
    <w:div w:id="580607808">
      <w:bodyDiv w:val="1"/>
      <w:marLeft w:val="0"/>
      <w:marRight w:val="0"/>
      <w:marTop w:val="0"/>
      <w:marBottom w:val="0"/>
      <w:divBdr>
        <w:top w:val="none" w:sz="0" w:space="0" w:color="auto"/>
        <w:left w:val="none" w:sz="0" w:space="0" w:color="auto"/>
        <w:bottom w:val="none" w:sz="0" w:space="0" w:color="auto"/>
        <w:right w:val="none" w:sz="0" w:space="0" w:color="auto"/>
      </w:divBdr>
    </w:div>
    <w:div w:id="630938460">
      <w:bodyDiv w:val="1"/>
      <w:marLeft w:val="0"/>
      <w:marRight w:val="0"/>
      <w:marTop w:val="0"/>
      <w:marBottom w:val="0"/>
      <w:divBdr>
        <w:top w:val="none" w:sz="0" w:space="0" w:color="auto"/>
        <w:left w:val="none" w:sz="0" w:space="0" w:color="auto"/>
        <w:bottom w:val="none" w:sz="0" w:space="0" w:color="auto"/>
        <w:right w:val="none" w:sz="0" w:space="0" w:color="auto"/>
      </w:divBdr>
    </w:div>
    <w:div w:id="634288312">
      <w:bodyDiv w:val="1"/>
      <w:marLeft w:val="0"/>
      <w:marRight w:val="0"/>
      <w:marTop w:val="0"/>
      <w:marBottom w:val="0"/>
      <w:divBdr>
        <w:top w:val="none" w:sz="0" w:space="0" w:color="auto"/>
        <w:left w:val="none" w:sz="0" w:space="0" w:color="auto"/>
        <w:bottom w:val="none" w:sz="0" w:space="0" w:color="auto"/>
        <w:right w:val="none" w:sz="0" w:space="0" w:color="auto"/>
      </w:divBdr>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92648">
      <w:bodyDiv w:val="1"/>
      <w:marLeft w:val="0"/>
      <w:marRight w:val="0"/>
      <w:marTop w:val="0"/>
      <w:marBottom w:val="0"/>
      <w:divBdr>
        <w:top w:val="none" w:sz="0" w:space="0" w:color="auto"/>
        <w:left w:val="none" w:sz="0" w:space="0" w:color="auto"/>
        <w:bottom w:val="none" w:sz="0" w:space="0" w:color="auto"/>
        <w:right w:val="none" w:sz="0" w:space="0" w:color="auto"/>
      </w:divBdr>
    </w:div>
    <w:div w:id="773130067">
      <w:bodyDiv w:val="1"/>
      <w:marLeft w:val="0"/>
      <w:marRight w:val="0"/>
      <w:marTop w:val="0"/>
      <w:marBottom w:val="0"/>
      <w:divBdr>
        <w:top w:val="none" w:sz="0" w:space="0" w:color="auto"/>
        <w:left w:val="none" w:sz="0" w:space="0" w:color="auto"/>
        <w:bottom w:val="none" w:sz="0" w:space="0" w:color="auto"/>
        <w:right w:val="none" w:sz="0" w:space="0" w:color="auto"/>
      </w:divBdr>
      <w:divsChild>
        <w:div w:id="1260412852">
          <w:marLeft w:val="0"/>
          <w:marRight w:val="0"/>
          <w:marTop w:val="0"/>
          <w:marBottom w:val="0"/>
          <w:divBdr>
            <w:top w:val="none" w:sz="0" w:space="0" w:color="auto"/>
            <w:left w:val="none" w:sz="0" w:space="0" w:color="auto"/>
            <w:bottom w:val="none" w:sz="0" w:space="0" w:color="auto"/>
            <w:right w:val="none" w:sz="0" w:space="0" w:color="auto"/>
          </w:divBdr>
          <w:divsChild>
            <w:div w:id="196508913">
              <w:marLeft w:val="0"/>
              <w:marRight w:val="0"/>
              <w:marTop w:val="0"/>
              <w:marBottom w:val="0"/>
              <w:divBdr>
                <w:top w:val="none" w:sz="0" w:space="0" w:color="auto"/>
                <w:left w:val="none" w:sz="0" w:space="0" w:color="auto"/>
                <w:bottom w:val="none" w:sz="0" w:space="0" w:color="auto"/>
                <w:right w:val="none" w:sz="0" w:space="0" w:color="auto"/>
              </w:divBdr>
              <w:divsChild>
                <w:div w:id="552547799">
                  <w:marLeft w:val="0"/>
                  <w:marRight w:val="0"/>
                  <w:marTop w:val="0"/>
                  <w:marBottom w:val="0"/>
                  <w:divBdr>
                    <w:top w:val="none" w:sz="0" w:space="0" w:color="auto"/>
                    <w:left w:val="none" w:sz="0" w:space="0" w:color="auto"/>
                    <w:bottom w:val="none" w:sz="0" w:space="0" w:color="auto"/>
                    <w:right w:val="none" w:sz="0" w:space="0" w:color="auto"/>
                  </w:divBdr>
                  <w:divsChild>
                    <w:div w:id="43294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734055">
      <w:bodyDiv w:val="1"/>
      <w:marLeft w:val="0"/>
      <w:marRight w:val="0"/>
      <w:marTop w:val="0"/>
      <w:marBottom w:val="0"/>
      <w:divBdr>
        <w:top w:val="none" w:sz="0" w:space="0" w:color="auto"/>
        <w:left w:val="none" w:sz="0" w:space="0" w:color="auto"/>
        <w:bottom w:val="none" w:sz="0" w:space="0" w:color="auto"/>
        <w:right w:val="none" w:sz="0" w:space="0" w:color="auto"/>
      </w:divBdr>
    </w:div>
    <w:div w:id="932515811">
      <w:bodyDiv w:val="1"/>
      <w:marLeft w:val="0"/>
      <w:marRight w:val="0"/>
      <w:marTop w:val="0"/>
      <w:marBottom w:val="0"/>
      <w:divBdr>
        <w:top w:val="none" w:sz="0" w:space="0" w:color="auto"/>
        <w:left w:val="none" w:sz="0" w:space="0" w:color="auto"/>
        <w:bottom w:val="none" w:sz="0" w:space="0" w:color="auto"/>
        <w:right w:val="none" w:sz="0" w:space="0" w:color="auto"/>
      </w:divBdr>
    </w:div>
    <w:div w:id="983122116">
      <w:bodyDiv w:val="1"/>
      <w:marLeft w:val="0"/>
      <w:marRight w:val="0"/>
      <w:marTop w:val="0"/>
      <w:marBottom w:val="0"/>
      <w:divBdr>
        <w:top w:val="none" w:sz="0" w:space="0" w:color="auto"/>
        <w:left w:val="none" w:sz="0" w:space="0" w:color="auto"/>
        <w:bottom w:val="none" w:sz="0" w:space="0" w:color="auto"/>
        <w:right w:val="none" w:sz="0" w:space="0" w:color="auto"/>
      </w:divBdr>
      <w:divsChild>
        <w:div w:id="274680265">
          <w:marLeft w:val="0"/>
          <w:marRight w:val="0"/>
          <w:marTop w:val="0"/>
          <w:marBottom w:val="0"/>
          <w:divBdr>
            <w:top w:val="none" w:sz="0" w:space="0" w:color="auto"/>
            <w:left w:val="none" w:sz="0" w:space="0" w:color="auto"/>
            <w:bottom w:val="none" w:sz="0" w:space="0" w:color="auto"/>
            <w:right w:val="none" w:sz="0" w:space="0" w:color="auto"/>
          </w:divBdr>
          <w:divsChild>
            <w:div w:id="2065912344">
              <w:marLeft w:val="0"/>
              <w:marRight w:val="0"/>
              <w:marTop w:val="0"/>
              <w:marBottom w:val="0"/>
              <w:divBdr>
                <w:top w:val="none" w:sz="0" w:space="0" w:color="auto"/>
                <w:left w:val="none" w:sz="0" w:space="0" w:color="auto"/>
                <w:bottom w:val="none" w:sz="0" w:space="0" w:color="auto"/>
                <w:right w:val="none" w:sz="0" w:space="0" w:color="auto"/>
              </w:divBdr>
              <w:divsChild>
                <w:div w:id="110403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629355">
      <w:bodyDiv w:val="1"/>
      <w:marLeft w:val="0"/>
      <w:marRight w:val="0"/>
      <w:marTop w:val="0"/>
      <w:marBottom w:val="0"/>
      <w:divBdr>
        <w:top w:val="none" w:sz="0" w:space="0" w:color="auto"/>
        <w:left w:val="none" w:sz="0" w:space="0" w:color="auto"/>
        <w:bottom w:val="none" w:sz="0" w:space="0" w:color="auto"/>
        <w:right w:val="none" w:sz="0" w:space="0" w:color="auto"/>
      </w:divBdr>
    </w:div>
    <w:div w:id="993220301">
      <w:bodyDiv w:val="1"/>
      <w:marLeft w:val="0"/>
      <w:marRight w:val="0"/>
      <w:marTop w:val="0"/>
      <w:marBottom w:val="0"/>
      <w:divBdr>
        <w:top w:val="none" w:sz="0" w:space="0" w:color="auto"/>
        <w:left w:val="none" w:sz="0" w:space="0" w:color="auto"/>
        <w:bottom w:val="none" w:sz="0" w:space="0" w:color="auto"/>
        <w:right w:val="none" w:sz="0" w:space="0" w:color="auto"/>
      </w:divBdr>
    </w:div>
    <w:div w:id="994607087">
      <w:bodyDiv w:val="1"/>
      <w:marLeft w:val="0"/>
      <w:marRight w:val="0"/>
      <w:marTop w:val="0"/>
      <w:marBottom w:val="0"/>
      <w:divBdr>
        <w:top w:val="none" w:sz="0" w:space="0" w:color="auto"/>
        <w:left w:val="none" w:sz="0" w:space="0" w:color="auto"/>
        <w:bottom w:val="none" w:sz="0" w:space="0" w:color="auto"/>
        <w:right w:val="none" w:sz="0" w:space="0" w:color="auto"/>
      </w:divBdr>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 w:id="1004742548">
      <w:bodyDiv w:val="1"/>
      <w:marLeft w:val="0"/>
      <w:marRight w:val="0"/>
      <w:marTop w:val="0"/>
      <w:marBottom w:val="0"/>
      <w:divBdr>
        <w:top w:val="none" w:sz="0" w:space="0" w:color="auto"/>
        <w:left w:val="none" w:sz="0" w:space="0" w:color="auto"/>
        <w:bottom w:val="none" w:sz="0" w:space="0" w:color="auto"/>
        <w:right w:val="none" w:sz="0" w:space="0" w:color="auto"/>
      </w:divBdr>
      <w:divsChild>
        <w:div w:id="1424839724">
          <w:marLeft w:val="0"/>
          <w:marRight w:val="0"/>
          <w:marTop w:val="0"/>
          <w:marBottom w:val="0"/>
          <w:divBdr>
            <w:top w:val="none" w:sz="0" w:space="0" w:color="auto"/>
            <w:left w:val="none" w:sz="0" w:space="0" w:color="auto"/>
            <w:bottom w:val="none" w:sz="0" w:space="0" w:color="auto"/>
            <w:right w:val="none" w:sz="0" w:space="0" w:color="auto"/>
          </w:divBdr>
          <w:divsChild>
            <w:div w:id="972058484">
              <w:marLeft w:val="0"/>
              <w:marRight w:val="0"/>
              <w:marTop w:val="0"/>
              <w:marBottom w:val="0"/>
              <w:divBdr>
                <w:top w:val="none" w:sz="0" w:space="0" w:color="auto"/>
                <w:left w:val="none" w:sz="0" w:space="0" w:color="auto"/>
                <w:bottom w:val="none" w:sz="0" w:space="0" w:color="auto"/>
                <w:right w:val="none" w:sz="0" w:space="0" w:color="auto"/>
              </w:divBdr>
              <w:divsChild>
                <w:div w:id="1507550600">
                  <w:marLeft w:val="0"/>
                  <w:marRight w:val="0"/>
                  <w:marTop w:val="0"/>
                  <w:marBottom w:val="0"/>
                  <w:divBdr>
                    <w:top w:val="none" w:sz="0" w:space="0" w:color="auto"/>
                    <w:left w:val="none" w:sz="0" w:space="0" w:color="auto"/>
                    <w:bottom w:val="none" w:sz="0" w:space="0" w:color="auto"/>
                    <w:right w:val="none" w:sz="0" w:space="0" w:color="auto"/>
                  </w:divBdr>
                  <w:divsChild>
                    <w:div w:id="16560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853041">
      <w:bodyDiv w:val="1"/>
      <w:marLeft w:val="0"/>
      <w:marRight w:val="0"/>
      <w:marTop w:val="0"/>
      <w:marBottom w:val="0"/>
      <w:divBdr>
        <w:top w:val="none" w:sz="0" w:space="0" w:color="auto"/>
        <w:left w:val="none" w:sz="0" w:space="0" w:color="auto"/>
        <w:bottom w:val="none" w:sz="0" w:space="0" w:color="auto"/>
        <w:right w:val="none" w:sz="0" w:space="0" w:color="auto"/>
      </w:divBdr>
    </w:div>
    <w:div w:id="1051729835">
      <w:bodyDiv w:val="1"/>
      <w:marLeft w:val="0"/>
      <w:marRight w:val="0"/>
      <w:marTop w:val="0"/>
      <w:marBottom w:val="0"/>
      <w:divBdr>
        <w:top w:val="none" w:sz="0" w:space="0" w:color="auto"/>
        <w:left w:val="none" w:sz="0" w:space="0" w:color="auto"/>
        <w:bottom w:val="none" w:sz="0" w:space="0" w:color="auto"/>
        <w:right w:val="none" w:sz="0" w:space="0" w:color="auto"/>
      </w:divBdr>
      <w:divsChild>
        <w:div w:id="947155884">
          <w:marLeft w:val="0"/>
          <w:marRight w:val="0"/>
          <w:marTop w:val="0"/>
          <w:marBottom w:val="0"/>
          <w:divBdr>
            <w:top w:val="none" w:sz="0" w:space="0" w:color="auto"/>
            <w:left w:val="none" w:sz="0" w:space="0" w:color="auto"/>
            <w:bottom w:val="none" w:sz="0" w:space="0" w:color="auto"/>
            <w:right w:val="none" w:sz="0" w:space="0" w:color="auto"/>
          </w:divBdr>
          <w:divsChild>
            <w:div w:id="1909341863">
              <w:marLeft w:val="0"/>
              <w:marRight w:val="0"/>
              <w:marTop w:val="0"/>
              <w:marBottom w:val="0"/>
              <w:divBdr>
                <w:top w:val="none" w:sz="0" w:space="0" w:color="auto"/>
                <w:left w:val="none" w:sz="0" w:space="0" w:color="auto"/>
                <w:bottom w:val="none" w:sz="0" w:space="0" w:color="auto"/>
                <w:right w:val="none" w:sz="0" w:space="0" w:color="auto"/>
              </w:divBdr>
              <w:divsChild>
                <w:div w:id="211812458">
                  <w:marLeft w:val="0"/>
                  <w:marRight w:val="0"/>
                  <w:marTop w:val="0"/>
                  <w:marBottom w:val="0"/>
                  <w:divBdr>
                    <w:top w:val="none" w:sz="0" w:space="0" w:color="auto"/>
                    <w:left w:val="none" w:sz="0" w:space="0" w:color="auto"/>
                    <w:bottom w:val="none" w:sz="0" w:space="0" w:color="auto"/>
                    <w:right w:val="none" w:sz="0" w:space="0" w:color="auto"/>
                  </w:divBdr>
                  <w:divsChild>
                    <w:div w:id="45147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2814">
      <w:bodyDiv w:val="1"/>
      <w:marLeft w:val="0"/>
      <w:marRight w:val="0"/>
      <w:marTop w:val="0"/>
      <w:marBottom w:val="0"/>
      <w:divBdr>
        <w:top w:val="none" w:sz="0" w:space="0" w:color="auto"/>
        <w:left w:val="none" w:sz="0" w:space="0" w:color="auto"/>
        <w:bottom w:val="none" w:sz="0" w:space="0" w:color="auto"/>
        <w:right w:val="none" w:sz="0" w:space="0" w:color="auto"/>
      </w:divBdr>
    </w:div>
    <w:div w:id="1109547082">
      <w:bodyDiv w:val="1"/>
      <w:marLeft w:val="0"/>
      <w:marRight w:val="0"/>
      <w:marTop w:val="0"/>
      <w:marBottom w:val="0"/>
      <w:divBdr>
        <w:top w:val="none" w:sz="0" w:space="0" w:color="auto"/>
        <w:left w:val="none" w:sz="0" w:space="0" w:color="auto"/>
        <w:bottom w:val="none" w:sz="0" w:space="0" w:color="auto"/>
        <w:right w:val="none" w:sz="0" w:space="0" w:color="auto"/>
      </w:divBdr>
    </w:div>
    <w:div w:id="1109936679">
      <w:bodyDiv w:val="1"/>
      <w:marLeft w:val="0"/>
      <w:marRight w:val="0"/>
      <w:marTop w:val="0"/>
      <w:marBottom w:val="0"/>
      <w:divBdr>
        <w:top w:val="none" w:sz="0" w:space="0" w:color="auto"/>
        <w:left w:val="none" w:sz="0" w:space="0" w:color="auto"/>
        <w:bottom w:val="none" w:sz="0" w:space="0" w:color="auto"/>
        <w:right w:val="none" w:sz="0" w:space="0" w:color="auto"/>
      </w:divBdr>
    </w:div>
    <w:div w:id="1112482246">
      <w:bodyDiv w:val="1"/>
      <w:marLeft w:val="0"/>
      <w:marRight w:val="0"/>
      <w:marTop w:val="0"/>
      <w:marBottom w:val="0"/>
      <w:divBdr>
        <w:top w:val="none" w:sz="0" w:space="0" w:color="auto"/>
        <w:left w:val="none" w:sz="0" w:space="0" w:color="auto"/>
        <w:bottom w:val="none" w:sz="0" w:space="0" w:color="auto"/>
        <w:right w:val="none" w:sz="0" w:space="0" w:color="auto"/>
      </w:divBdr>
    </w:div>
    <w:div w:id="1118646902">
      <w:bodyDiv w:val="1"/>
      <w:marLeft w:val="0"/>
      <w:marRight w:val="0"/>
      <w:marTop w:val="0"/>
      <w:marBottom w:val="0"/>
      <w:divBdr>
        <w:top w:val="none" w:sz="0" w:space="0" w:color="auto"/>
        <w:left w:val="none" w:sz="0" w:space="0" w:color="auto"/>
        <w:bottom w:val="none" w:sz="0" w:space="0" w:color="auto"/>
        <w:right w:val="none" w:sz="0" w:space="0" w:color="auto"/>
      </w:divBdr>
    </w:div>
    <w:div w:id="1164275818">
      <w:bodyDiv w:val="1"/>
      <w:marLeft w:val="0"/>
      <w:marRight w:val="0"/>
      <w:marTop w:val="0"/>
      <w:marBottom w:val="0"/>
      <w:divBdr>
        <w:top w:val="none" w:sz="0" w:space="0" w:color="auto"/>
        <w:left w:val="none" w:sz="0" w:space="0" w:color="auto"/>
        <w:bottom w:val="none" w:sz="0" w:space="0" w:color="auto"/>
        <w:right w:val="none" w:sz="0" w:space="0" w:color="auto"/>
      </w:divBdr>
    </w:div>
    <w:div w:id="1314407250">
      <w:bodyDiv w:val="1"/>
      <w:marLeft w:val="0"/>
      <w:marRight w:val="0"/>
      <w:marTop w:val="0"/>
      <w:marBottom w:val="0"/>
      <w:divBdr>
        <w:top w:val="none" w:sz="0" w:space="0" w:color="auto"/>
        <w:left w:val="none" w:sz="0" w:space="0" w:color="auto"/>
        <w:bottom w:val="none" w:sz="0" w:space="0" w:color="auto"/>
        <w:right w:val="none" w:sz="0" w:space="0" w:color="auto"/>
      </w:divBdr>
    </w:div>
    <w:div w:id="1331103864">
      <w:bodyDiv w:val="1"/>
      <w:marLeft w:val="0"/>
      <w:marRight w:val="0"/>
      <w:marTop w:val="0"/>
      <w:marBottom w:val="0"/>
      <w:divBdr>
        <w:top w:val="none" w:sz="0" w:space="0" w:color="auto"/>
        <w:left w:val="none" w:sz="0" w:space="0" w:color="auto"/>
        <w:bottom w:val="none" w:sz="0" w:space="0" w:color="auto"/>
        <w:right w:val="none" w:sz="0" w:space="0" w:color="auto"/>
      </w:divBdr>
    </w:div>
    <w:div w:id="1348092929">
      <w:bodyDiv w:val="1"/>
      <w:marLeft w:val="0"/>
      <w:marRight w:val="0"/>
      <w:marTop w:val="0"/>
      <w:marBottom w:val="0"/>
      <w:divBdr>
        <w:top w:val="none" w:sz="0" w:space="0" w:color="auto"/>
        <w:left w:val="none" w:sz="0" w:space="0" w:color="auto"/>
        <w:bottom w:val="none" w:sz="0" w:space="0" w:color="auto"/>
        <w:right w:val="none" w:sz="0" w:space="0" w:color="auto"/>
      </w:divBdr>
    </w:div>
    <w:div w:id="1358042761">
      <w:bodyDiv w:val="1"/>
      <w:marLeft w:val="0"/>
      <w:marRight w:val="0"/>
      <w:marTop w:val="0"/>
      <w:marBottom w:val="0"/>
      <w:divBdr>
        <w:top w:val="none" w:sz="0" w:space="0" w:color="auto"/>
        <w:left w:val="none" w:sz="0" w:space="0" w:color="auto"/>
        <w:bottom w:val="none" w:sz="0" w:space="0" w:color="auto"/>
        <w:right w:val="none" w:sz="0" w:space="0" w:color="auto"/>
      </w:divBdr>
    </w:div>
    <w:div w:id="1430813612">
      <w:bodyDiv w:val="1"/>
      <w:marLeft w:val="0"/>
      <w:marRight w:val="0"/>
      <w:marTop w:val="0"/>
      <w:marBottom w:val="0"/>
      <w:divBdr>
        <w:top w:val="none" w:sz="0" w:space="0" w:color="auto"/>
        <w:left w:val="none" w:sz="0" w:space="0" w:color="auto"/>
        <w:bottom w:val="none" w:sz="0" w:space="0" w:color="auto"/>
        <w:right w:val="none" w:sz="0" w:space="0" w:color="auto"/>
      </w:divBdr>
    </w:div>
    <w:div w:id="1458714824">
      <w:bodyDiv w:val="1"/>
      <w:marLeft w:val="0"/>
      <w:marRight w:val="0"/>
      <w:marTop w:val="0"/>
      <w:marBottom w:val="0"/>
      <w:divBdr>
        <w:top w:val="none" w:sz="0" w:space="0" w:color="auto"/>
        <w:left w:val="none" w:sz="0" w:space="0" w:color="auto"/>
        <w:bottom w:val="none" w:sz="0" w:space="0" w:color="auto"/>
        <w:right w:val="none" w:sz="0" w:space="0" w:color="auto"/>
      </w:divBdr>
    </w:div>
    <w:div w:id="1477264318">
      <w:bodyDiv w:val="1"/>
      <w:marLeft w:val="0"/>
      <w:marRight w:val="0"/>
      <w:marTop w:val="0"/>
      <w:marBottom w:val="0"/>
      <w:divBdr>
        <w:top w:val="none" w:sz="0" w:space="0" w:color="auto"/>
        <w:left w:val="none" w:sz="0" w:space="0" w:color="auto"/>
        <w:bottom w:val="none" w:sz="0" w:space="0" w:color="auto"/>
        <w:right w:val="none" w:sz="0" w:space="0" w:color="auto"/>
      </w:divBdr>
    </w:div>
    <w:div w:id="1492060382">
      <w:bodyDiv w:val="1"/>
      <w:marLeft w:val="0"/>
      <w:marRight w:val="0"/>
      <w:marTop w:val="0"/>
      <w:marBottom w:val="0"/>
      <w:divBdr>
        <w:top w:val="none" w:sz="0" w:space="0" w:color="auto"/>
        <w:left w:val="none" w:sz="0" w:space="0" w:color="auto"/>
        <w:bottom w:val="none" w:sz="0" w:space="0" w:color="auto"/>
        <w:right w:val="none" w:sz="0" w:space="0" w:color="auto"/>
      </w:divBdr>
    </w:div>
    <w:div w:id="1519465003">
      <w:bodyDiv w:val="1"/>
      <w:marLeft w:val="0"/>
      <w:marRight w:val="0"/>
      <w:marTop w:val="0"/>
      <w:marBottom w:val="0"/>
      <w:divBdr>
        <w:top w:val="none" w:sz="0" w:space="0" w:color="auto"/>
        <w:left w:val="none" w:sz="0" w:space="0" w:color="auto"/>
        <w:bottom w:val="none" w:sz="0" w:space="0" w:color="auto"/>
        <w:right w:val="none" w:sz="0" w:space="0" w:color="auto"/>
      </w:divBdr>
    </w:div>
    <w:div w:id="1588921707">
      <w:bodyDiv w:val="1"/>
      <w:marLeft w:val="0"/>
      <w:marRight w:val="0"/>
      <w:marTop w:val="0"/>
      <w:marBottom w:val="0"/>
      <w:divBdr>
        <w:top w:val="none" w:sz="0" w:space="0" w:color="auto"/>
        <w:left w:val="none" w:sz="0" w:space="0" w:color="auto"/>
        <w:bottom w:val="none" w:sz="0" w:space="0" w:color="auto"/>
        <w:right w:val="none" w:sz="0" w:space="0" w:color="auto"/>
      </w:divBdr>
    </w:div>
    <w:div w:id="1597522643">
      <w:bodyDiv w:val="1"/>
      <w:marLeft w:val="0"/>
      <w:marRight w:val="0"/>
      <w:marTop w:val="0"/>
      <w:marBottom w:val="0"/>
      <w:divBdr>
        <w:top w:val="none" w:sz="0" w:space="0" w:color="auto"/>
        <w:left w:val="none" w:sz="0" w:space="0" w:color="auto"/>
        <w:bottom w:val="none" w:sz="0" w:space="0" w:color="auto"/>
        <w:right w:val="none" w:sz="0" w:space="0" w:color="auto"/>
      </w:divBdr>
    </w:div>
    <w:div w:id="1641303497">
      <w:bodyDiv w:val="1"/>
      <w:marLeft w:val="0"/>
      <w:marRight w:val="0"/>
      <w:marTop w:val="0"/>
      <w:marBottom w:val="0"/>
      <w:divBdr>
        <w:top w:val="none" w:sz="0" w:space="0" w:color="auto"/>
        <w:left w:val="none" w:sz="0" w:space="0" w:color="auto"/>
        <w:bottom w:val="none" w:sz="0" w:space="0" w:color="auto"/>
        <w:right w:val="none" w:sz="0" w:space="0" w:color="auto"/>
      </w:divBdr>
    </w:div>
    <w:div w:id="1642415983">
      <w:bodyDiv w:val="1"/>
      <w:marLeft w:val="0"/>
      <w:marRight w:val="0"/>
      <w:marTop w:val="0"/>
      <w:marBottom w:val="0"/>
      <w:divBdr>
        <w:top w:val="none" w:sz="0" w:space="0" w:color="auto"/>
        <w:left w:val="none" w:sz="0" w:space="0" w:color="auto"/>
        <w:bottom w:val="none" w:sz="0" w:space="0" w:color="auto"/>
        <w:right w:val="none" w:sz="0" w:space="0" w:color="auto"/>
      </w:divBdr>
    </w:div>
    <w:div w:id="1644458194">
      <w:bodyDiv w:val="1"/>
      <w:marLeft w:val="0"/>
      <w:marRight w:val="0"/>
      <w:marTop w:val="0"/>
      <w:marBottom w:val="0"/>
      <w:divBdr>
        <w:top w:val="none" w:sz="0" w:space="0" w:color="auto"/>
        <w:left w:val="none" w:sz="0" w:space="0" w:color="auto"/>
        <w:bottom w:val="none" w:sz="0" w:space="0" w:color="auto"/>
        <w:right w:val="none" w:sz="0" w:space="0" w:color="auto"/>
      </w:divBdr>
    </w:div>
    <w:div w:id="1655915158">
      <w:bodyDiv w:val="1"/>
      <w:marLeft w:val="0"/>
      <w:marRight w:val="0"/>
      <w:marTop w:val="0"/>
      <w:marBottom w:val="0"/>
      <w:divBdr>
        <w:top w:val="none" w:sz="0" w:space="0" w:color="auto"/>
        <w:left w:val="none" w:sz="0" w:space="0" w:color="auto"/>
        <w:bottom w:val="none" w:sz="0" w:space="0" w:color="auto"/>
        <w:right w:val="none" w:sz="0" w:space="0" w:color="auto"/>
      </w:divBdr>
    </w:div>
    <w:div w:id="1662541294">
      <w:bodyDiv w:val="1"/>
      <w:marLeft w:val="0"/>
      <w:marRight w:val="0"/>
      <w:marTop w:val="0"/>
      <w:marBottom w:val="0"/>
      <w:divBdr>
        <w:top w:val="none" w:sz="0" w:space="0" w:color="auto"/>
        <w:left w:val="none" w:sz="0" w:space="0" w:color="auto"/>
        <w:bottom w:val="none" w:sz="0" w:space="0" w:color="auto"/>
        <w:right w:val="none" w:sz="0" w:space="0" w:color="auto"/>
      </w:divBdr>
    </w:div>
    <w:div w:id="1667245002">
      <w:bodyDiv w:val="1"/>
      <w:marLeft w:val="0"/>
      <w:marRight w:val="0"/>
      <w:marTop w:val="0"/>
      <w:marBottom w:val="0"/>
      <w:divBdr>
        <w:top w:val="none" w:sz="0" w:space="0" w:color="auto"/>
        <w:left w:val="none" w:sz="0" w:space="0" w:color="auto"/>
        <w:bottom w:val="none" w:sz="0" w:space="0" w:color="auto"/>
        <w:right w:val="none" w:sz="0" w:space="0" w:color="auto"/>
      </w:divBdr>
    </w:div>
    <w:div w:id="1688369097">
      <w:bodyDiv w:val="1"/>
      <w:marLeft w:val="0"/>
      <w:marRight w:val="0"/>
      <w:marTop w:val="0"/>
      <w:marBottom w:val="0"/>
      <w:divBdr>
        <w:top w:val="none" w:sz="0" w:space="0" w:color="auto"/>
        <w:left w:val="none" w:sz="0" w:space="0" w:color="auto"/>
        <w:bottom w:val="none" w:sz="0" w:space="0" w:color="auto"/>
        <w:right w:val="none" w:sz="0" w:space="0" w:color="auto"/>
      </w:divBdr>
    </w:div>
    <w:div w:id="1725786698">
      <w:bodyDiv w:val="1"/>
      <w:marLeft w:val="0"/>
      <w:marRight w:val="0"/>
      <w:marTop w:val="0"/>
      <w:marBottom w:val="0"/>
      <w:divBdr>
        <w:top w:val="none" w:sz="0" w:space="0" w:color="auto"/>
        <w:left w:val="none" w:sz="0" w:space="0" w:color="auto"/>
        <w:bottom w:val="none" w:sz="0" w:space="0" w:color="auto"/>
        <w:right w:val="none" w:sz="0" w:space="0" w:color="auto"/>
      </w:divBdr>
    </w:div>
    <w:div w:id="1770006728">
      <w:bodyDiv w:val="1"/>
      <w:marLeft w:val="0"/>
      <w:marRight w:val="0"/>
      <w:marTop w:val="0"/>
      <w:marBottom w:val="0"/>
      <w:divBdr>
        <w:top w:val="none" w:sz="0" w:space="0" w:color="auto"/>
        <w:left w:val="none" w:sz="0" w:space="0" w:color="auto"/>
        <w:bottom w:val="none" w:sz="0" w:space="0" w:color="auto"/>
        <w:right w:val="none" w:sz="0" w:space="0" w:color="auto"/>
      </w:divBdr>
    </w:div>
    <w:div w:id="1835103771">
      <w:bodyDiv w:val="1"/>
      <w:marLeft w:val="0"/>
      <w:marRight w:val="0"/>
      <w:marTop w:val="0"/>
      <w:marBottom w:val="0"/>
      <w:divBdr>
        <w:top w:val="none" w:sz="0" w:space="0" w:color="auto"/>
        <w:left w:val="none" w:sz="0" w:space="0" w:color="auto"/>
        <w:bottom w:val="none" w:sz="0" w:space="0" w:color="auto"/>
        <w:right w:val="none" w:sz="0" w:space="0" w:color="auto"/>
      </w:divBdr>
    </w:div>
    <w:div w:id="1842817058">
      <w:bodyDiv w:val="1"/>
      <w:marLeft w:val="0"/>
      <w:marRight w:val="0"/>
      <w:marTop w:val="0"/>
      <w:marBottom w:val="0"/>
      <w:divBdr>
        <w:top w:val="none" w:sz="0" w:space="0" w:color="auto"/>
        <w:left w:val="none" w:sz="0" w:space="0" w:color="auto"/>
        <w:bottom w:val="none" w:sz="0" w:space="0" w:color="auto"/>
        <w:right w:val="none" w:sz="0" w:space="0" w:color="auto"/>
      </w:divBdr>
    </w:div>
    <w:div w:id="1865752721">
      <w:bodyDiv w:val="1"/>
      <w:marLeft w:val="0"/>
      <w:marRight w:val="0"/>
      <w:marTop w:val="0"/>
      <w:marBottom w:val="0"/>
      <w:divBdr>
        <w:top w:val="none" w:sz="0" w:space="0" w:color="auto"/>
        <w:left w:val="none" w:sz="0" w:space="0" w:color="auto"/>
        <w:bottom w:val="none" w:sz="0" w:space="0" w:color="auto"/>
        <w:right w:val="none" w:sz="0" w:space="0" w:color="auto"/>
      </w:divBdr>
    </w:div>
    <w:div w:id="1916821798">
      <w:bodyDiv w:val="1"/>
      <w:marLeft w:val="0"/>
      <w:marRight w:val="0"/>
      <w:marTop w:val="0"/>
      <w:marBottom w:val="0"/>
      <w:divBdr>
        <w:top w:val="none" w:sz="0" w:space="0" w:color="auto"/>
        <w:left w:val="none" w:sz="0" w:space="0" w:color="auto"/>
        <w:bottom w:val="none" w:sz="0" w:space="0" w:color="auto"/>
        <w:right w:val="none" w:sz="0" w:space="0" w:color="auto"/>
      </w:divBdr>
    </w:div>
    <w:div w:id="1921863075">
      <w:bodyDiv w:val="1"/>
      <w:marLeft w:val="0"/>
      <w:marRight w:val="0"/>
      <w:marTop w:val="0"/>
      <w:marBottom w:val="0"/>
      <w:divBdr>
        <w:top w:val="none" w:sz="0" w:space="0" w:color="auto"/>
        <w:left w:val="none" w:sz="0" w:space="0" w:color="auto"/>
        <w:bottom w:val="none" w:sz="0" w:space="0" w:color="auto"/>
        <w:right w:val="none" w:sz="0" w:space="0" w:color="auto"/>
      </w:divBdr>
    </w:div>
    <w:div w:id="1937326111">
      <w:bodyDiv w:val="1"/>
      <w:marLeft w:val="0"/>
      <w:marRight w:val="0"/>
      <w:marTop w:val="0"/>
      <w:marBottom w:val="0"/>
      <w:divBdr>
        <w:top w:val="none" w:sz="0" w:space="0" w:color="auto"/>
        <w:left w:val="none" w:sz="0" w:space="0" w:color="auto"/>
        <w:bottom w:val="none" w:sz="0" w:space="0" w:color="auto"/>
        <w:right w:val="none" w:sz="0" w:space="0" w:color="auto"/>
      </w:divBdr>
    </w:div>
    <w:div w:id="1944996504">
      <w:bodyDiv w:val="1"/>
      <w:marLeft w:val="0"/>
      <w:marRight w:val="0"/>
      <w:marTop w:val="0"/>
      <w:marBottom w:val="0"/>
      <w:divBdr>
        <w:top w:val="none" w:sz="0" w:space="0" w:color="auto"/>
        <w:left w:val="none" w:sz="0" w:space="0" w:color="auto"/>
        <w:bottom w:val="none" w:sz="0" w:space="0" w:color="auto"/>
        <w:right w:val="none" w:sz="0" w:space="0" w:color="auto"/>
      </w:divBdr>
    </w:div>
    <w:div w:id="1964462997">
      <w:bodyDiv w:val="1"/>
      <w:marLeft w:val="0"/>
      <w:marRight w:val="0"/>
      <w:marTop w:val="0"/>
      <w:marBottom w:val="0"/>
      <w:divBdr>
        <w:top w:val="none" w:sz="0" w:space="0" w:color="auto"/>
        <w:left w:val="none" w:sz="0" w:space="0" w:color="auto"/>
        <w:bottom w:val="none" w:sz="0" w:space="0" w:color="auto"/>
        <w:right w:val="none" w:sz="0" w:space="0" w:color="auto"/>
      </w:divBdr>
      <w:divsChild>
        <w:div w:id="1548371332">
          <w:marLeft w:val="0"/>
          <w:marRight w:val="0"/>
          <w:marTop w:val="0"/>
          <w:marBottom w:val="0"/>
          <w:divBdr>
            <w:top w:val="none" w:sz="0" w:space="0" w:color="auto"/>
            <w:left w:val="none" w:sz="0" w:space="0" w:color="auto"/>
            <w:bottom w:val="none" w:sz="0" w:space="0" w:color="auto"/>
            <w:right w:val="none" w:sz="0" w:space="0" w:color="auto"/>
          </w:divBdr>
          <w:divsChild>
            <w:div w:id="951404768">
              <w:marLeft w:val="0"/>
              <w:marRight w:val="0"/>
              <w:marTop w:val="0"/>
              <w:marBottom w:val="0"/>
              <w:divBdr>
                <w:top w:val="none" w:sz="0" w:space="0" w:color="auto"/>
                <w:left w:val="none" w:sz="0" w:space="0" w:color="auto"/>
                <w:bottom w:val="none" w:sz="0" w:space="0" w:color="auto"/>
                <w:right w:val="none" w:sz="0" w:space="0" w:color="auto"/>
              </w:divBdr>
              <w:divsChild>
                <w:div w:id="484277932">
                  <w:marLeft w:val="0"/>
                  <w:marRight w:val="0"/>
                  <w:marTop w:val="0"/>
                  <w:marBottom w:val="0"/>
                  <w:divBdr>
                    <w:top w:val="none" w:sz="0" w:space="0" w:color="auto"/>
                    <w:left w:val="none" w:sz="0" w:space="0" w:color="auto"/>
                    <w:bottom w:val="none" w:sz="0" w:space="0" w:color="auto"/>
                    <w:right w:val="none" w:sz="0" w:space="0" w:color="auto"/>
                  </w:divBdr>
                  <w:divsChild>
                    <w:div w:id="13331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73801">
      <w:bodyDiv w:val="1"/>
      <w:marLeft w:val="0"/>
      <w:marRight w:val="0"/>
      <w:marTop w:val="0"/>
      <w:marBottom w:val="0"/>
      <w:divBdr>
        <w:top w:val="none" w:sz="0" w:space="0" w:color="auto"/>
        <w:left w:val="none" w:sz="0" w:space="0" w:color="auto"/>
        <w:bottom w:val="none" w:sz="0" w:space="0" w:color="auto"/>
        <w:right w:val="none" w:sz="0" w:space="0" w:color="auto"/>
      </w:divBdr>
    </w:div>
    <w:div w:id="2043246377">
      <w:bodyDiv w:val="1"/>
      <w:marLeft w:val="0"/>
      <w:marRight w:val="0"/>
      <w:marTop w:val="0"/>
      <w:marBottom w:val="0"/>
      <w:divBdr>
        <w:top w:val="none" w:sz="0" w:space="0" w:color="auto"/>
        <w:left w:val="none" w:sz="0" w:space="0" w:color="auto"/>
        <w:bottom w:val="none" w:sz="0" w:space="0" w:color="auto"/>
        <w:right w:val="none" w:sz="0" w:space="0" w:color="auto"/>
      </w:divBdr>
      <w:divsChild>
        <w:div w:id="1052119888">
          <w:marLeft w:val="0"/>
          <w:marRight w:val="0"/>
          <w:marTop w:val="0"/>
          <w:marBottom w:val="0"/>
          <w:divBdr>
            <w:top w:val="none" w:sz="0" w:space="0" w:color="auto"/>
            <w:left w:val="none" w:sz="0" w:space="0" w:color="auto"/>
            <w:bottom w:val="none" w:sz="0" w:space="0" w:color="auto"/>
            <w:right w:val="none" w:sz="0" w:space="0" w:color="auto"/>
          </w:divBdr>
          <w:divsChild>
            <w:div w:id="153254725">
              <w:marLeft w:val="0"/>
              <w:marRight w:val="0"/>
              <w:marTop w:val="0"/>
              <w:marBottom w:val="0"/>
              <w:divBdr>
                <w:top w:val="none" w:sz="0" w:space="0" w:color="auto"/>
                <w:left w:val="none" w:sz="0" w:space="0" w:color="auto"/>
                <w:bottom w:val="none" w:sz="0" w:space="0" w:color="auto"/>
                <w:right w:val="none" w:sz="0" w:space="0" w:color="auto"/>
              </w:divBdr>
              <w:divsChild>
                <w:div w:id="17264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7232">
      <w:bodyDiv w:val="1"/>
      <w:marLeft w:val="0"/>
      <w:marRight w:val="0"/>
      <w:marTop w:val="0"/>
      <w:marBottom w:val="0"/>
      <w:divBdr>
        <w:top w:val="none" w:sz="0" w:space="0" w:color="auto"/>
        <w:left w:val="none" w:sz="0" w:space="0" w:color="auto"/>
        <w:bottom w:val="none" w:sz="0" w:space="0" w:color="auto"/>
        <w:right w:val="none" w:sz="0" w:space="0" w:color="auto"/>
      </w:divBdr>
    </w:div>
    <w:div w:id="2109690608">
      <w:bodyDiv w:val="1"/>
      <w:marLeft w:val="0"/>
      <w:marRight w:val="0"/>
      <w:marTop w:val="0"/>
      <w:marBottom w:val="0"/>
      <w:divBdr>
        <w:top w:val="none" w:sz="0" w:space="0" w:color="auto"/>
        <w:left w:val="none" w:sz="0" w:space="0" w:color="auto"/>
        <w:bottom w:val="none" w:sz="0" w:space="0" w:color="auto"/>
        <w:right w:val="none" w:sz="0" w:space="0" w:color="auto"/>
      </w:divBdr>
    </w:div>
    <w:div w:id="2119636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image" Target="media/image8.pn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hyperlink" Target="https://www.colombiacompra.gov.co/sites/cce_public/files/cce_documentos/20200425infografiarealese20.2.pdf" TargetMode="Externa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g"/><Relationship Id="rId23" Type="http://schemas.openxmlformats.org/officeDocument/2006/relationships/image" Target="media/image13.png"/><Relationship Id="rId28" Type="http://schemas.openxmlformats.org/officeDocument/2006/relationships/image" Target="media/image17.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image" Target="media/image16.png"/><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9.png"/></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0D93D6-04F6-426B-A9B5-869CEDF749DF}">
  <ds:schemaRefs>
    <ds:schemaRef ds:uri="http://schemas.openxmlformats.org/package/2006/metadata/core-properties"/>
    <ds:schemaRef ds:uri="http://purl.org/dc/dcmitype/"/>
    <ds:schemaRef ds:uri="http://purl.org/dc/terms/"/>
    <ds:schemaRef ds:uri="http://schemas.microsoft.com/office/infopath/2007/PartnerControls"/>
    <ds:schemaRef ds:uri="a6cb9e4b-f1d1-4245-83ec-6cad768d538a"/>
    <ds:schemaRef ds:uri="9d85dbaf-23eb-4e57-a637-93dcacc8b1a1"/>
    <ds:schemaRef ds:uri="http://schemas.microsoft.com/office/2006/documentManagement/types"/>
    <ds:schemaRef ds:uri="http://schemas.microsoft.com/office/2006/metadata/properties"/>
    <ds:schemaRef ds:uri="http://www.w3.org/XML/1998/namespace"/>
    <ds:schemaRef ds:uri="http://purl.org/dc/elements/1.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C93AA56C-E1D9-E949-9CC8-1EB26DFB44A5}">
  <ds:schemaRefs>
    <ds:schemaRef ds:uri="http://schemas.openxmlformats.org/officeDocument/2006/bibliography"/>
  </ds:schemaRefs>
</ds:datastoreItem>
</file>

<file path=customXml/itemProps4.xml><?xml version="1.0" encoding="utf-8"?>
<ds:datastoreItem xmlns:ds="http://schemas.openxmlformats.org/officeDocument/2006/customXml" ds:itemID="{828E3366-8303-4425-ACBB-3212F0211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12</Pages>
  <Words>6660</Words>
  <Characters>36635</Characters>
  <Application>Microsoft Office Word</Application>
  <DocSecurity>0</DocSecurity>
  <Lines>305</Lines>
  <Paragraphs>86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Manuela Mantilla Pacheco</cp:lastModifiedBy>
  <cp:revision>2</cp:revision>
  <dcterms:created xsi:type="dcterms:W3CDTF">2020-12-10T14:49:00Z</dcterms:created>
  <dcterms:modified xsi:type="dcterms:W3CDTF">2020-12-10T14:49:00Z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